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1DB667DC" w:rsidR="00CA1CFD" w:rsidRDefault="0067619E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05E9390">
                <wp:simplePos x="0" y="0"/>
                <wp:positionH relativeFrom="page">
                  <wp:posOffset>5009322</wp:posOffset>
                </wp:positionH>
                <wp:positionV relativeFrom="page">
                  <wp:posOffset>2266122</wp:posOffset>
                </wp:positionV>
                <wp:extent cx="2170706" cy="274320"/>
                <wp:effectExtent l="0" t="0" r="127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706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42C628A4" w:rsidR="00CA1CFD" w:rsidRPr="00482A25" w:rsidRDefault="0067619E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67619E">
                              <w:rPr>
                                <w:szCs w:val="28"/>
                                <w:lang w:val="ru-RU"/>
                              </w:rPr>
                              <w:t>299-2025-01-05.С-659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45pt;margin-top:178.45pt;width:170.9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fMrw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" filled="f" stroked="f">
                <v:textbox inset="0,0,0,0">
                  <w:txbxContent>
                    <w:p w14:paraId="4289A44E" w14:textId="42C628A4" w:rsidR="00CA1CFD" w:rsidRPr="00482A25" w:rsidRDefault="0067619E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67619E">
                        <w:rPr>
                          <w:szCs w:val="28"/>
                          <w:lang w:val="ru-RU"/>
                        </w:rPr>
                        <w:t>299-2025-01-05.С-659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79BB2561">
                <wp:simplePos x="0" y="0"/>
                <wp:positionH relativeFrom="page">
                  <wp:posOffset>933450</wp:posOffset>
                </wp:positionH>
                <wp:positionV relativeFrom="page">
                  <wp:posOffset>2914650</wp:posOffset>
                </wp:positionV>
                <wp:extent cx="2560955" cy="1724025"/>
                <wp:effectExtent l="0" t="0" r="1079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8E1DF" w14:textId="77777777" w:rsidR="008B7C61" w:rsidRPr="008B7C61" w:rsidRDefault="008B7C61" w:rsidP="008B7C61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7C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Порядка предоставления субсидии </w:t>
                            </w:r>
                          </w:p>
                          <w:p w14:paraId="18AE370D" w14:textId="77777777" w:rsidR="008B7C61" w:rsidRPr="008B7C61" w:rsidRDefault="008B7C61" w:rsidP="008B7C61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7C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МУП «Энергоснабжение» </w:t>
                            </w:r>
                          </w:p>
                          <w:p w14:paraId="1BE29BAF" w14:textId="77777777" w:rsidR="00BE0076" w:rsidRDefault="008B7C61" w:rsidP="008B7C61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7C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на возмещение затрат </w:t>
                            </w:r>
                          </w:p>
                          <w:p w14:paraId="6E82BE1E" w14:textId="5F7B4244" w:rsidR="008B7C61" w:rsidRPr="008B7C61" w:rsidRDefault="008B7C61" w:rsidP="008B7C61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7C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(части затрат), связанных </w:t>
                            </w:r>
                          </w:p>
                          <w:p w14:paraId="28C48148" w14:textId="77777777" w:rsidR="008B7C61" w:rsidRPr="008B7C61" w:rsidRDefault="008B7C61" w:rsidP="008B7C61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7C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 исполнением организацией, осуществляющей холодное водоснабжение, водоотведение, своих обязательств, </w:t>
                            </w:r>
                          </w:p>
                          <w:p w14:paraId="15A06EB7" w14:textId="77777777" w:rsidR="008B7C61" w:rsidRPr="008B7C61" w:rsidRDefault="008B7C61" w:rsidP="008B7C61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7C61">
                              <w:rPr>
                                <w:b/>
                                <w:sz w:val="28"/>
                                <w:szCs w:val="28"/>
                              </w:rPr>
                              <w:t>не включенных в тариф</w:t>
                            </w:r>
                          </w:p>
                          <w:p w14:paraId="46C427DD" w14:textId="77777777" w:rsidR="008B7C61" w:rsidRPr="008B7C61" w:rsidRDefault="008B7C61" w:rsidP="008B7C61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5pt;margin-top:229.5pt;width:201.65pt;height:13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LmrwIAALE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" filled="f" stroked="f">
                <v:textbox inset="0,0,0,0">
                  <w:txbxContent>
                    <w:p w14:paraId="7E68E1DF" w14:textId="77777777" w:rsidR="008B7C61" w:rsidRPr="008B7C61" w:rsidRDefault="008B7C61" w:rsidP="008B7C61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8B7C61">
                        <w:rPr>
                          <w:b/>
                          <w:sz w:val="28"/>
                          <w:szCs w:val="28"/>
                        </w:rPr>
                        <w:t xml:space="preserve">Об утверждении Порядка предоставления субсидии </w:t>
                      </w:r>
                    </w:p>
                    <w:p w14:paraId="18AE370D" w14:textId="77777777" w:rsidR="008B7C61" w:rsidRPr="008B7C61" w:rsidRDefault="008B7C61" w:rsidP="008B7C61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8B7C61">
                        <w:rPr>
                          <w:b/>
                          <w:sz w:val="28"/>
                          <w:szCs w:val="28"/>
                        </w:rPr>
                        <w:t xml:space="preserve">МУП «Энергоснабжение» </w:t>
                      </w:r>
                    </w:p>
                    <w:p w14:paraId="1BE29BAF" w14:textId="77777777" w:rsidR="00BE0076" w:rsidRDefault="008B7C61" w:rsidP="008B7C61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8B7C61">
                        <w:rPr>
                          <w:b/>
                          <w:sz w:val="28"/>
                          <w:szCs w:val="28"/>
                        </w:rPr>
                        <w:t xml:space="preserve">на возмещение затрат </w:t>
                      </w:r>
                    </w:p>
                    <w:p w14:paraId="6E82BE1E" w14:textId="5F7B4244" w:rsidR="008B7C61" w:rsidRPr="008B7C61" w:rsidRDefault="008B7C61" w:rsidP="008B7C61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8B7C61">
                        <w:rPr>
                          <w:b/>
                          <w:sz w:val="28"/>
                          <w:szCs w:val="28"/>
                        </w:rPr>
                        <w:t xml:space="preserve">(части затрат), связанных </w:t>
                      </w:r>
                    </w:p>
                    <w:p w14:paraId="28C48148" w14:textId="77777777" w:rsidR="008B7C61" w:rsidRPr="008B7C61" w:rsidRDefault="008B7C61" w:rsidP="008B7C61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8B7C61">
                        <w:rPr>
                          <w:b/>
                          <w:sz w:val="28"/>
                          <w:szCs w:val="28"/>
                        </w:rPr>
                        <w:t xml:space="preserve">с исполнением организацией, осуществляющей холодное водоснабжение, водоотведение, своих обязательств, </w:t>
                      </w:r>
                    </w:p>
                    <w:p w14:paraId="15A06EB7" w14:textId="77777777" w:rsidR="008B7C61" w:rsidRPr="008B7C61" w:rsidRDefault="008B7C61" w:rsidP="008B7C61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8B7C61">
                        <w:rPr>
                          <w:b/>
                          <w:sz w:val="28"/>
                          <w:szCs w:val="28"/>
                        </w:rPr>
                        <w:t>не включенных в тариф</w:t>
                      </w:r>
                    </w:p>
                    <w:p w14:paraId="46C427DD" w14:textId="77777777" w:rsidR="008B7C61" w:rsidRPr="008B7C61" w:rsidRDefault="008B7C61" w:rsidP="008B7C61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374FD5E7" w:rsidR="00CA1CFD" w:rsidRPr="00482A25" w:rsidRDefault="0067619E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374FD5E7" w:rsidR="00CA1CFD" w:rsidRPr="00482A25" w:rsidRDefault="0067619E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7D84D0" w14:textId="77777777" w:rsidR="00DC6D7E" w:rsidRPr="00DC6D7E" w:rsidRDefault="00DC6D7E" w:rsidP="00DC6D7E"/>
    <w:p w14:paraId="35B020E2" w14:textId="77777777" w:rsidR="00DC6D7E" w:rsidRPr="00DC6D7E" w:rsidRDefault="00DC6D7E" w:rsidP="00DC6D7E"/>
    <w:p w14:paraId="511B5A17" w14:textId="77777777" w:rsidR="00DC6D7E" w:rsidRPr="00DC6D7E" w:rsidRDefault="00DC6D7E" w:rsidP="00DC6D7E"/>
    <w:p w14:paraId="635B7D01" w14:textId="77777777" w:rsidR="00DC6D7E" w:rsidRPr="00DC6D7E" w:rsidRDefault="00DC6D7E" w:rsidP="00DC6D7E"/>
    <w:p w14:paraId="673888F2" w14:textId="77777777" w:rsidR="008B7C61" w:rsidRPr="008B7C61" w:rsidRDefault="008B7C61" w:rsidP="008B7C61">
      <w:pPr>
        <w:suppressAutoHyphens/>
        <w:spacing w:before="480" w:line="360" w:lineRule="exact"/>
        <w:ind w:firstLine="720"/>
        <w:jc w:val="both"/>
        <w:rPr>
          <w:sz w:val="28"/>
          <w:szCs w:val="28"/>
        </w:rPr>
      </w:pPr>
      <w:r w:rsidRPr="008B7C61">
        <w:rPr>
          <w:sz w:val="28"/>
          <w:szCs w:val="28"/>
        </w:rPr>
        <w:t xml:space="preserve">В соответствии со статьей 78 Бюджетного кодекса Российской Федерации, пунктом 4 части 1 статьи 16 Федерального закона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субсидий, в том числе грантов в форме субсидий», пунктом 4 части 1 статьи 5, пунктом 6 части 2 статьи 30 Устава Пермского муниципального округа Пермского края, муниципальной программой «Развитие коммунального хозяйства Пермского муниципального округа», утвержденной постановлением администрации Пермского муниципального района от 26 декабря 2022 г. № СЭД-2022-299-01-01-05.С-780, </w:t>
      </w:r>
      <w:bookmarkStart w:id="0" w:name="_Hlk175058913"/>
      <w:r w:rsidRPr="008B7C61">
        <w:rPr>
          <w:sz w:val="28"/>
          <w:szCs w:val="28"/>
        </w:rPr>
        <w:t>постановлением администрации Пермского муниципального округа Пермского края от   09   октября 2023 г. № СЭД-2023-299-01-01-05.С-780 «Об установлении расходного обязательства по вопросам местного значения в сфере коммунально-инженерной инфраструктуры Пермского муниципального округа Пермского края»</w:t>
      </w:r>
      <w:bookmarkEnd w:id="0"/>
    </w:p>
    <w:p w14:paraId="7EEA8E71" w14:textId="77777777" w:rsidR="008B7C61" w:rsidRPr="008B7C61" w:rsidRDefault="008B7C61" w:rsidP="008B7C61">
      <w:pPr>
        <w:spacing w:line="360" w:lineRule="exact"/>
        <w:ind w:firstLine="720"/>
        <w:jc w:val="both"/>
        <w:rPr>
          <w:sz w:val="28"/>
          <w:szCs w:val="28"/>
        </w:rPr>
      </w:pPr>
      <w:r w:rsidRPr="008B7C61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07677FCA" w14:textId="77777777" w:rsidR="008B7C61" w:rsidRPr="008B7C61" w:rsidRDefault="008B7C61" w:rsidP="008B7C61">
      <w:pPr>
        <w:spacing w:line="360" w:lineRule="exact"/>
        <w:ind w:firstLine="720"/>
        <w:jc w:val="both"/>
        <w:rPr>
          <w:sz w:val="28"/>
          <w:szCs w:val="28"/>
        </w:rPr>
      </w:pPr>
      <w:r w:rsidRPr="008B7C61">
        <w:rPr>
          <w:sz w:val="28"/>
          <w:szCs w:val="28"/>
        </w:rPr>
        <w:lastRenderedPageBreak/>
        <w:t>1.  Утвердить прилагаемый Порядок предоставления субсидии МУП «Энергоснабжение» на возмещение затрат (части затрат), связанных с   исполнением организацией, осуществляющей холодное водоснабжение, водоотведение, своих обязательств, не включенных в тариф.</w:t>
      </w:r>
    </w:p>
    <w:p w14:paraId="289E09E1" w14:textId="1621C257" w:rsidR="008B7C61" w:rsidRPr="008B7C61" w:rsidRDefault="008B7C61" w:rsidP="008B7C61">
      <w:pPr>
        <w:spacing w:line="360" w:lineRule="exact"/>
        <w:ind w:firstLine="720"/>
        <w:jc w:val="both"/>
        <w:rPr>
          <w:sz w:val="28"/>
          <w:szCs w:val="28"/>
        </w:rPr>
      </w:pPr>
      <w:r w:rsidRPr="008B7C61">
        <w:rPr>
          <w:sz w:val="28"/>
          <w:szCs w:val="28"/>
        </w:rPr>
        <w:t xml:space="preserve"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BE0076">
        <w:rPr>
          <w:sz w:val="28"/>
          <w:szCs w:val="28"/>
        </w:rPr>
        <w:t>«</w:t>
      </w:r>
      <w:r w:rsidRPr="008B7C61">
        <w:rPr>
          <w:sz w:val="28"/>
          <w:szCs w:val="28"/>
        </w:rPr>
        <w:t>Интернет</w:t>
      </w:r>
      <w:r w:rsidR="00BE0076">
        <w:rPr>
          <w:sz w:val="28"/>
          <w:szCs w:val="28"/>
        </w:rPr>
        <w:t>»</w:t>
      </w:r>
      <w:r w:rsidRPr="008B7C61">
        <w:rPr>
          <w:sz w:val="28"/>
          <w:szCs w:val="28"/>
        </w:rPr>
        <w:t xml:space="preserve"> (</w:t>
      </w:r>
      <w:hyperlink r:id="rId9" w:history="1">
        <w:r w:rsidRPr="008B7C61">
          <w:rPr>
            <w:sz w:val="28"/>
            <w:szCs w:val="28"/>
          </w:rPr>
          <w:t>www.perm</w:t>
        </w:r>
        <w:proofErr w:type="spellStart"/>
        <w:r w:rsidRPr="008B7C61">
          <w:rPr>
            <w:sz w:val="28"/>
            <w:szCs w:val="28"/>
            <w:lang w:val="en-US"/>
          </w:rPr>
          <w:t>okrug</w:t>
        </w:r>
        <w:proofErr w:type="spellEnd"/>
        <w:r w:rsidRPr="008B7C61">
          <w:rPr>
            <w:sz w:val="28"/>
            <w:szCs w:val="28"/>
          </w:rPr>
          <w:t>.ru</w:t>
        </w:r>
      </w:hyperlink>
      <w:r w:rsidRPr="008B7C61">
        <w:rPr>
          <w:sz w:val="28"/>
          <w:szCs w:val="28"/>
        </w:rPr>
        <w:t>).</w:t>
      </w:r>
    </w:p>
    <w:p w14:paraId="51EDB7A2" w14:textId="77777777" w:rsidR="008B7C61" w:rsidRPr="008B7C61" w:rsidRDefault="008B7C61" w:rsidP="008B7C61">
      <w:pPr>
        <w:spacing w:line="360" w:lineRule="exact"/>
        <w:ind w:firstLine="720"/>
        <w:jc w:val="both"/>
        <w:rPr>
          <w:sz w:val="28"/>
          <w:szCs w:val="28"/>
        </w:rPr>
      </w:pPr>
      <w:r w:rsidRPr="008B7C61">
        <w:rPr>
          <w:sz w:val="28"/>
          <w:szCs w:val="28"/>
        </w:rPr>
        <w:t>3.  Настоящее постановление вступает в силу со дня его официального опубликования.</w:t>
      </w:r>
    </w:p>
    <w:p w14:paraId="27AA92DA" w14:textId="77777777" w:rsidR="008B7C61" w:rsidRPr="008B7C61" w:rsidRDefault="008B7C61" w:rsidP="00BE0076">
      <w:pPr>
        <w:spacing w:after="1440" w:line="360" w:lineRule="exact"/>
        <w:ind w:firstLine="720"/>
        <w:jc w:val="both"/>
        <w:rPr>
          <w:sz w:val="28"/>
          <w:szCs w:val="28"/>
        </w:rPr>
      </w:pPr>
      <w:r w:rsidRPr="008B7C61">
        <w:rPr>
          <w:sz w:val="28"/>
          <w:szCs w:val="28"/>
        </w:rPr>
        <w:t xml:space="preserve">4.  Контроль за исполнением настоящего постановления возложить на   заместителя главы администрации Пермского муниципального округа Пермского края </w:t>
      </w:r>
      <w:proofErr w:type="spellStart"/>
      <w:r w:rsidRPr="008B7C61">
        <w:rPr>
          <w:sz w:val="28"/>
          <w:szCs w:val="28"/>
        </w:rPr>
        <w:t>Мандрыгина</w:t>
      </w:r>
      <w:proofErr w:type="spellEnd"/>
      <w:r w:rsidRPr="008B7C61">
        <w:rPr>
          <w:sz w:val="28"/>
          <w:szCs w:val="28"/>
        </w:rPr>
        <w:t xml:space="preserve"> И.Н.</w:t>
      </w:r>
    </w:p>
    <w:p w14:paraId="55D0763B" w14:textId="77777777" w:rsidR="008B7C61" w:rsidRPr="008B7C61" w:rsidRDefault="008B7C61" w:rsidP="00BE0076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8B7C61">
        <w:rPr>
          <w:rFonts w:eastAsia="Calibri"/>
          <w:sz w:val="28"/>
          <w:szCs w:val="28"/>
          <w:lang w:eastAsia="en-US"/>
        </w:rPr>
        <w:t>Глава муниципального округа                                                        О.Н. Андрианова</w:t>
      </w:r>
    </w:p>
    <w:p w14:paraId="3954A8C0" w14:textId="77777777" w:rsidR="008B7C61" w:rsidRPr="008B7C61" w:rsidRDefault="008B7C61" w:rsidP="008B7C61">
      <w:pPr>
        <w:spacing w:line="360" w:lineRule="exact"/>
        <w:jc w:val="both"/>
        <w:rPr>
          <w:b/>
          <w:color w:val="000000"/>
          <w:sz w:val="28"/>
          <w:szCs w:val="28"/>
        </w:rPr>
      </w:pPr>
    </w:p>
    <w:p w14:paraId="7FDA9621" w14:textId="77777777" w:rsidR="008B7C61" w:rsidRPr="008B7C61" w:rsidRDefault="008B7C61" w:rsidP="008B7C61">
      <w:pPr>
        <w:spacing w:line="360" w:lineRule="exact"/>
        <w:jc w:val="both"/>
        <w:rPr>
          <w:b/>
          <w:color w:val="000000"/>
          <w:sz w:val="28"/>
          <w:szCs w:val="28"/>
        </w:rPr>
      </w:pPr>
    </w:p>
    <w:p w14:paraId="7FBE5BA8" w14:textId="77777777" w:rsidR="008B7C61" w:rsidRPr="008B7C61" w:rsidRDefault="008B7C61" w:rsidP="008B7C61">
      <w:pPr>
        <w:spacing w:line="240" w:lineRule="exact"/>
        <w:ind w:left="5670"/>
        <w:jc w:val="both"/>
        <w:rPr>
          <w:rFonts w:eastAsia="Calibri"/>
          <w:strike/>
          <w:color w:val="000000"/>
          <w:sz w:val="28"/>
          <w:szCs w:val="28"/>
          <w:highlight w:val="yellow"/>
          <w:lang w:eastAsia="en-US"/>
        </w:rPr>
        <w:sectPr w:rsidR="008B7C61" w:rsidRPr="008B7C61" w:rsidSect="008B7C61">
          <w:headerReference w:type="default" r:id="rId10"/>
          <w:pgSz w:w="11900" w:h="16840"/>
          <w:pgMar w:top="1134" w:right="851" w:bottom="1134" w:left="1418" w:header="567" w:footer="567" w:gutter="0"/>
          <w:cols w:space="720"/>
          <w:noEndnote/>
          <w:docGrid w:linePitch="360"/>
        </w:sectPr>
      </w:pPr>
    </w:p>
    <w:p w14:paraId="44CF3CFC" w14:textId="77777777" w:rsidR="008B7C61" w:rsidRPr="008B7C61" w:rsidRDefault="008B7C61" w:rsidP="008B7C61">
      <w:pPr>
        <w:spacing w:line="240" w:lineRule="exact"/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7C61">
        <w:rPr>
          <w:rFonts w:eastAsia="Calibri"/>
          <w:color w:val="000000"/>
          <w:sz w:val="28"/>
          <w:szCs w:val="28"/>
          <w:lang w:eastAsia="en-US"/>
        </w:rPr>
        <w:lastRenderedPageBreak/>
        <w:t>УТВЕРЖДЕН</w:t>
      </w:r>
    </w:p>
    <w:p w14:paraId="5D635A40" w14:textId="77777777" w:rsidR="008B7C61" w:rsidRPr="008B7C61" w:rsidRDefault="008B7C61" w:rsidP="008B7C61">
      <w:pPr>
        <w:spacing w:line="240" w:lineRule="exact"/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7C61">
        <w:rPr>
          <w:rFonts w:eastAsia="Calibri"/>
          <w:color w:val="000000"/>
          <w:sz w:val="28"/>
          <w:szCs w:val="28"/>
          <w:lang w:eastAsia="en-US"/>
        </w:rPr>
        <w:t>постановлением</w:t>
      </w:r>
    </w:p>
    <w:p w14:paraId="478A26C3" w14:textId="77777777" w:rsidR="008B7C61" w:rsidRPr="008B7C61" w:rsidRDefault="008B7C61" w:rsidP="008B7C61">
      <w:pPr>
        <w:spacing w:line="240" w:lineRule="exact"/>
        <w:ind w:left="5670"/>
        <w:rPr>
          <w:rFonts w:eastAsia="Calibri"/>
          <w:color w:val="000000"/>
          <w:sz w:val="28"/>
          <w:szCs w:val="28"/>
          <w:lang w:eastAsia="en-US"/>
        </w:rPr>
      </w:pPr>
      <w:r w:rsidRPr="008B7C61">
        <w:rPr>
          <w:rFonts w:eastAsia="Calibri"/>
          <w:color w:val="000000"/>
          <w:sz w:val="28"/>
          <w:szCs w:val="28"/>
          <w:lang w:eastAsia="en-US"/>
        </w:rPr>
        <w:t>администрации Пермского муниципального округа Пермского края</w:t>
      </w:r>
    </w:p>
    <w:p w14:paraId="19FDD4B1" w14:textId="6D06DEE8" w:rsidR="008B7C61" w:rsidRPr="008B7C61" w:rsidRDefault="008B7C61" w:rsidP="008B7C61">
      <w:pPr>
        <w:spacing w:line="240" w:lineRule="exact"/>
        <w:ind w:left="567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7C61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 w:rsidR="0067619E">
        <w:rPr>
          <w:rFonts w:eastAsia="Calibri"/>
          <w:color w:val="000000"/>
          <w:sz w:val="28"/>
          <w:szCs w:val="28"/>
          <w:lang w:eastAsia="en-US"/>
        </w:rPr>
        <w:t>24.12.2025</w:t>
      </w:r>
      <w:r w:rsidRPr="008B7C61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67619E" w:rsidRPr="0067619E">
        <w:rPr>
          <w:rFonts w:eastAsia="Calibri"/>
          <w:color w:val="000000"/>
          <w:sz w:val="28"/>
          <w:szCs w:val="28"/>
          <w:lang w:eastAsia="en-US"/>
        </w:rPr>
        <w:t>299-2025-01-05.С-659</w:t>
      </w:r>
      <w:bookmarkStart w:id="1" w:name="_GoBack"/>
      <w:bookmarkEnd w:id="1"/>
      <w:r w:rsidRPr="008B7C61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39D55993" w14:textId="77777777" w:rsidR="008B7C61" w:rsidRPr="008B7C61" w:rsidRDefault="008B7C61" w:rsidP="008B7C61">
      <w:pPr>
        <w:tabs>
          <w:tab w:val="left" w:pos="5670"/>
          <w:tab w:val="left" w:pos="5812"/>
        </w:tabs>
        <w:spacing w:line="240" w:lineRule="exact"/>
        <w:jc w:val="both"/>
        <w:rPr>
          <w:color w:val="000000"/>
          <w:sz w:val="28"/>
          <w:szCs w:val="28"/>
        </w:rPr>
      </w:pPr>
    </w:p>
    <w:p w14:paraId="48DA3CFC" w14:textId="77777777" w:rsidR="008B7C61" w:rsidRPr="008B7C61" w:rsidRDefault="008B7C61" w:rsidP="008B7C61">
      <w:pPr>
        <w:tabs>
          <w:tab w:val="left" w:pos="5670"/>
          <w:tab w:val="left" w:pos="5812"/>
        </w:tabs>
        <w:spacing w:line="240" w:lineRule="exact"/>
        <w:jc w:val="both"/>
        <w:rPr>
          <w:color w:val="000000"/>
          <w:sz w:val="28"/>
          <w:szCs w:val="28"/>
        </w:rPr>
      </w:pPr>
    </w:p>
    <w:p w14:paraId="77626E8E" w14:textId="77777777" w:rsidR="008B7C61" w:rsidRPr="008B7C61" w:rsidRDefault="008B7C61" w:rsidP="008B7C61">
      <w:pPr>
        <w:spacing w:after="120" w:line="240" w:lineRule="exact"/>
        <w:jc w:val="center"/>
        <w:rPr>
          <w:b/>
          <w:color w:val="000000"/>
          <w:sz w:val="28"/>
          <w:szCs w:val="28"/>
        </w:rPr>
      </w:pPr>
      <w:r w:rsidRPr="008B7C61">
        <w:rPr>
          <w:b/>
          <w:color w:val="000000"/>
          <w:sz w:val="28"/>
          <w:szCs w:val="28"/>
        </w:rPr>
        <w:t>ПОРЯДОК</w:t>
      </w:r>
    </w:p>
    <w:p w14:paraId="1A319D73" w14:textId="77777777" w:rsidR="00072207" w:rsidRDefault="008B7C61" w:rsidP="008B7C61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8B7C61">
        <w:rPr>
          <w:b/>
          <w:color w:val="000000"/>
          <w:sz w:val="28"/>
          <w:szCs w:val="28"/>
        </w:rPr>
        <w:t xml:space="preserve">предоставления субсидии МУП «Энергоснабжение» </w:t>
      </w:r>
      <w:bookmarkStart w:id="2" w:name="_Hlk213686456"/>
      <w:r w:rsidRPr="008B7C61">
        <w:rPr>
          <w:b/>
          <w:color w:val="000000"/>
          <w:sz w:val="28"/>
          <w:szCs w:val="28"/>
        </w:rPr>
        <w:t xml:space="preserve">на возмещение затрат (части затрат), связанных с исполнением организацией, осуществляющей холодное водоснабжение, водоотведение, своих обязательств, </w:t>
      </w:r>
    </w:p>
    <w:p w14:paraId="163823B7" w14:textId="7C721579" w:rsidR="008B7C61" w:rsidRPr="008B7C61" w:rsidRDefault="008B7C61" w:rsidP="008B7C61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8B7C61">
        <w:rPr>
          <w:b/>
          <w:color w:val="000000"/>
          <w:sz w:val="28"/>
          <w:szCs w:val="28"/>
        </w:rPr>
        <w:t>не включенных в тариф</w:t>
      </w:r>
      <w:bookmarkEnd w:id="2"/>
    </w:p>
    <w:p w14:paraId="02BEED24" w14:textId="77777777" w:rsidR="008B7C61" w:rsidRPr="008B7C61" w:rsidRDefault="008B7C61" w:rsidP="008B7C61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14:paraId="719C2065" w14:textId="77777777" w:rsidR="008B7C61" w:rsidRPr="008B7C61" w:rsidRDefault="008B7C61" w:rsidP="008B7C61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14:paraId="0D93A3E1" w14:textId="77777777" w:rsidR="008B7C61" w:rsidRPr="008B7C61" w:rsidRDefault="008B7C61" w:rsidP="008B7C61">
      <w:pPr>
        <w:spacing w:line="240" w:lineRule="exact"/>
        <w:jc w:val="center"/>
        <w:outlineLvl w:val="1"/>
        <w:rPr>
          <w:b/>
          <w:bCs/>
          <w:color w:val="000000"/>
          <w:sz w:val="28"/>
          <w:szCs w:val="28"/>
        </w:rPr>
      </w:pPr>
      <w:r w:rsidRPr="008B7C61">
        <w:rPr>
          <w:b/>
          <w:bCs/>
          <w:color w:val="000000"/>
          <w:sz w:val="28"/>
          <w:szCs w:val="28"/>
        </w:rPr>
        <w:t>I. Общие положения</w:t>
      </w:r>
    </w:p>
    <w:p w14:paraId="7402A967" w14:textId="77777777" w:rsidR="008B7C61" w:rsidRPr="008B7C61" w:rsidRDefault="008B7C61" w:rsidP="008B7C61">
      <w:pPr>
        <w:spacing w:line="360" w:lineRule="exact"/>
        <w:jc w:val="both"/>
        <w:rPr>
          <w:b/>
          <w:color w:val="000000"/>
          <w:sz w:val="28"/>
          <w:szCs w:val="28"/>
        </w:rPr>
      </w:pPr>
    </w:p>
    <w:p w14:paraId="2529DD3D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1.1.  Настоящий Порядок предоставления субсидии </w:t>
      </w:r>
      <w:r w:rsidRPr="008B7C61">
        <w:rPr>
          <w:sz w:val="28"/>
          <w:szCs w:val="28"/>
        </w:rPr>
        <w:t>МУП «Энергоснабжение» на возмещение затрат (части затрат), связанных с  исполнением организацией, осуществляющей холодное водоснабжение, водоотведение, своих обязательств, не включенных в тариф</w:t>
      </w:r>
      <w:r w:rsidRPr="008B7C61">
        <w:rPr>
          <w:color w:val="000000"/>
          <w:sz w:val="28"/>
          <w:szCs w:val="28"/>
        </w:rPr>
        <w:t xml:space="preserve"> (далее – Порядок), разработан в соответствии с постановлением Правительства Российской Федерации от 25 октября 2023 г. № 1782 «Об утверждении общих требований к    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и определяет цели, условия и порядок предоставления субсидии, требования к  отчетности за соблюдением условий и порядка предоставления субсидии и ответственности за их нарушение.</w:t>
      </w:r>
    </w:p>
    <w:p w14:paraId="52193AB6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sz w:val="28"/>
          <w:szCs w:val="28"/>
        </w:rPr>
        <w:t>1.2.</w:t>
      </w:r>
      <w:r w:rsidRPr="008B7C61">
        <w:rPr>
          <w:color w:val="000000"/>
          <w:sz w:val="28"/>
          <w:szCs w:val="28"/>
        </w:rPr>
        <w:t xml:space="preserve">  Целью предоставления субсидии является </w:t>
      </w:r>
      <w:r w:rsidRPr="008B7C61">
        <w:rPr>
          <w:sz w:val="28"/>
          <w:szCs w:val="28"/>
        </w:rPr>
        <w:t>возмещение затрат (части затрат) МУП «Энергоснабжение», связанных с исполнением организацией, осуществляющей холодное водоснабжение, водоотведение, своих обязательств, не включенных в тариф.</w:t>
      </w:r>
    </w:p>
    <w:p w14:paraId="2CEE31E2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bookmarkStart w:id="3" w:name="_Hlk170750016"/>
      <w:r w:rsidRPr="008B7C61">
        <w:rPr>
          <w:color w:val="000000"/>
          <w:sz w:val="28"/>
          <w:szCs w:val="28"/>
        </w:rPr>
        <w:t>1.3.  Субсидия предоставляется на безвозмездной и безвозвратной основе за счет средств бюджета Пермского муниципального округа Пермского края в   рамках муниципальной программы «Развитие коммунального хозяйства Пермского муниципального округа».</w:t>
      </w:r>
    </w:p>
    <w:bookmarkEnd w:id="3"/>
    <w:p w14:paraId="48FC75CE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1.4.  Главным распорядителем бюджетных средств, осуществляющим предоставление субсидии, до которого в соответствии с бюджетным законодательством Российской Федерации как до получателя бюджетных средств доведены лимиты бюджетных обязательств на предоставление </w:t>
      </w:r>
      <w:r w:rsidRPr="008B7C61">
        <w:rPr>
          <w:color w:val="000000"/>
          <w:sz w:val="28"/>
          <w:szCs w:val="28"/>
        </w:rPr>
        <w:lastRenderedPageBreak/>
        <w:t>субсидии на соответствующий финансовый год и плановый период, является управление жилищно-коммунального хозяйства администрации Пермского муниципального округа Пермского края (далее – Управление).</w:t>
      </w:r>
    </w:p>
    <w:p w14:paraId="18403D59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1.5.  Получателем субсидии в соответствии с решением Думы Пермского муниципального округа Пермского края от 13 декабря 2024 г. № 364 «О бюджете Пермского муниципального округа Пермского края на 2025 год и на плановый период 2026 и 2027 годов» является </w:t>
      </w:r>
      <w:r w:rsidRPr="008B7C61">
        <w:rPr>
          <w:bCs/>
          <w:color w:val="000000"/>
          <w:sz w:val="28"/>
          <w:szCs w:val="28"/>
        </w:rPr>
        <w:t xml:space="preserve">муниципальное унитарное предприятие «Энергоснабжение Пермского муниципального округа» </w:t>
      </w:r>
      <w:r w:rsidRPr="008B7C61">
        <w:rPr>
          <w:color w:val="000000"/>
          <w:sz w:val="28"/>
          <w:szCs w:val="28"/>
        </w:rPr>
        <w:t>(далее – Предприятие).</w:t>
      </w:r>
    </w:p>
    <w:p w14:paraId="737E4D2E" w14:textId="2D37B989" w:rsidR="008B7C61" w:rsidRPr="008B7C61" w:rsidRDefault="008B7C61" w:rsidP="008B7C61">
      <w:pPr>
        <w:spacing w:line="360" w:lineRule="exact"/>
        <w:ind w:firstLine="709"/>
        <w:jc w:val="both"/>
        <w:rPr>
          <w:sz w:val="28"/>
          <w:szCs w:val="28"/>
        </w:rPr>
      </w:pPr>
      <w:bookmarkStart w:id="4" w:name="_Hlk170751412"/>
      <w:r w:rsidRPr="008B7C61">
        <w:rPr>
          <w:sz w:val="28"/>
          <w:szCs w:val="28"/>
        </w:rPr>
        <w:t>1.6.</w:t>
      </w:r>
      <w:bookmarkStart w:id="5" w:name="_Hlk170750070"/>
      <w:r w:rsidRPr="008B7C61">
        <w:rPr>
          <w:sz w:val="28"/>
          <w:szCs w:val="28"/>
        </w:rPr>
        <w:t xml:space="preserve">  Субсидия предоставляется на возмещение затрат (части затрат), понесенных Предприятием, по уплате арендных платежей за аренду скважин, оплате услуг водоснабжения, водоотведения и обслуживание КНС, расходам </w:t>
      </w:r>
      <w:r w:rsidR="00C46385">
        <w:rPr>
          <w:sz w:val="28"/>
          <w:szCs w:val="28"/>
        </w:rPr>
        <w:br/>
      </w:r>
      <w:r w:rsidRPr="008B7C61">
        <w:rPr>
          <w:sz w:val="28"/>
          <w:szCs w:val="28"/>
        </w:rPr>
        <w:t xml:space="preserve">в части погашения кредиторской задолженности МУП «Энергетик»,  связанных с исполнением организацией, осуществляющей холодное водоснабжение, водоотведение, своих обязательств, не включенных в тариф. </w:t>
      </w:r>
    </w:p>
    <w:p w14:paraId="4F63D359" w14:textId="2BB0E69E" w:rsidR="008B7C61" w:rsidRPr="008B7C61" w:rsidRDefault="008B7C61" w:rsidP="008B7C61">
      <w:pPr>
        <w:spacing w:line="360" w:lineRule="exact"/>
        <w:ind w:firstLine="709"/>
        <w:jc w:val="both"/>
        <w:rPr>
          <w:sz w:val="28"/>
          <w:szCs w:val="28"/>
        </w:rPr>
      </w:pPr>
      <w:bookmarkStart w:id="6" w:name="_Hlk170750081"/>
      <w:bookmarkEnd w:id="4"/>
      <w:bookmarkEnd w:id="5"/>
      <w:r w:rsidRPr="008B7C61">
        <w:rPr>
          <w:sz w:val="28"/>
          <w:szCs w:val="28"/>
        </w:rPr>
        <w:t>1.7.  </w:t>
      </w:r>
      <w:r w:rsidRPr="008B7C61">
        <w:rPr>
          <w:sz w:val="28"/>
          <w:szCs w:val="28"/>
          <w:shd w:val="clear" w:color="auto" w:fill="FFFFFF"/>
        </w:rPr>
        <w:t xml:space="preserve">Информация о субсидии размещается Управлением на едином портале бюджетной системы Российской Федерации в информационно-телекоммуникационной сети </w:t>
      </w:r>
      <w:r w:rsidR="00C46385">
        <w:rPr>
          <w:sz w:val="28"/>
          <w:szCs w:val="28"/>
          <w:shd w:val="clear" w:color="auto" w:fill="FFFFFF"/>
        </w:rPr>
        <w:t>«</w:t>
      </w:r>
      <w:r w:rsidRPr="008B7C61">
        <w:rPr>
          <w:sz w:val="28"/>
          <w:szCs w:val="28"/>
          <w:shd w:val="clear" w:color="auto" w:fill="FFFFFF"/>
        </w:rPr>
        <w:t>Интернет</w:t>
      </w:r>
      <w:r w:rsidR="00C46385">
        <w:rPr>
          <w:sz w:val="28"/>
          <w:szCs w:val="28"/>
          <w:shd w:val="clear" w:color="auto" w:fill="FFFFFF"/>
        </w:rPr>
        <w:t>»</w:t>
      </w:r>
      <w:r w:rsidRPr="008B7C61">
        <w:rPr>
          <w:sz w:val="28"/>
          <w:szCs w:val="28"/>
          <w:shd w:val="clear" w:color="auto" w:fill="FFFFFF"/>
        </w:rPr>
        <w:t xml:space="preserve"> </w:t>
      </w:r>
      <w:bookmarkStart w:id="7" w:name="_Hlk194325829"/>
      <w:r w:rsidR="00C46385">
        <w:rPr>
          <w:sz w:val="28"/>
          <w:szCs w:val="28"/>
          <w:shd w:val="clear" w:color="auto" w:fill="FFFFFF"/>
        </w:rPr>
        <w:t>(в разделе Е</w:t>
      </w:r>
      <w:r w:rsidRPr="008B7C61">
        <w:rPr>
          <w:sz w:val="28"/>
          <w:szCs w:val="28"/>
          <w:shd w:val="clear" w:color="auto" w:fill="FFFFFF"/>
        </w:rPr>
        <w:t xml:space="preserve">диного портала) </w:t>
      </w:r>
      <w:r w:rsidR="00C46385">
        <w:rPr>
          <w:sz w:val="28"/>
          <w:szCs w:val="28"/>
          <w:shd w:val="clear" w:color="auto" w:fill="FFFFFF"/>
        </w:rPr>
        <w:br/>
      </w:r>
      <w:r w:rsidRPr="008B7C61">
        <w:rPr>
          <w:sz w:val="28"/>
          <w:szCs w:val="28"/>
          <w:shd w:val="clear" w:color="auto" w:fill="FFFFFF"/>
        </w:rPr>
        <w:t>в порядке,</w:t>
      </w:r>
      <w:r w:rsidR="00C46385">
        <w:rPr>
          <w:sz w:val="28"/>
          <w:szCs w:val="28"/>
          <w:shd w:val="clear" w:color="auto" w:fill="F7F7F7"/>
        </w:rPr>
        <w:t xml:space="preserve"> </w:t>
      </w:r>
      <w:r w:rsidRPr="008B7C61">
        <w:rPr>
          <w:sz w:val="28"/>
          <w:szCs w:val="28"/>
          <w:shd w:val="clear" w:color="auto" w:fill="FFFFFF"/>
        </w:rPr>
        <w:t>установленном Министерством финансов Российской Федерации</w:t>
      </w:r>
      <w:bookmarkEnd w:id="7"/>
      <w:r w:rsidRPr="008B7C61">
        <w:rPr>
          <w:sz w:val="28"/>
          <w:szCs w:val="28"/>
          <w:shd w:val="clear" w:color="auto" w:fill="FFFFFF"/>
        </w:rPr>
        <w:t>.</w:t>
      </w:r>
    </w:p>
    <w:p w14:paraId="43AFDE11" w14:textId="77777777" w:rsidR="008B7C61" w:rsidRPr="008B7C61" w:rsidRDefault="008B7C61" w:rsidP="008B7C61">
      <w:pPr>
        <w:spacing w:line="360" w:lineRule="exact"/>
        <w:jc w:val="both"/>
        <w:rPr>
          <w:color w:val="000000"/>
          <w:sz w:val="28"/>
          <w:szCs w:val="28"/>
        </w:rPr>
      </w:pPr>
    </w:p>
    <w:bookmarkEnd w:id="6"/>
    <w:p w14:paraId="4CE6F8C2" w14:textId="77777777" w:rsidR="008B7C61" w:rsidRPr="008B7C61" w:rsidRDefault="008B7C61" w:rsidP="008B7C61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8B7C61">
        <w:rPr>
          <w:b/>
          <w:color w:val="000000"/>
          <w:sz w:val="28"/>
          <w:szCs w:val="28"/>
          <w:lang w:val="en-US"/>
        </w:rPr>
        <w:t>II</w:t>
      </w:r>
      <w:r w:rsidRPr="008B7C61">
        <w:rPr>
          <w:b/>
          <w:color w:val="000000"/>
          <w:sz w:val="28"/>
          <w:szCs w:val="28"/>
        </w:rPr>
        <w:t>. Условия и порядок предоставления субсидии</w:t>
      </w:r>
    </w:p>
    <w:p w14:paraId="53E2085C" w14:textId="77777777" w:rsidR="008B7C61" w:rsidRPr="008B7C61" w:rsidRDefault="008B7C61" w:rsidP="008B7C61">
      <w:pPr>
        <w:spacing w:line="360" w:lineRule="exact"/>
        <w:ind w:firstLine="709"/>
        <w:jc w:val="center"/>
        <w:rPr>
          <w:b/>
          <w:color w:val="000000"/>
          <w:sz w:val="28"/>
          <w:szCs w:val="28"/>
        </w:rPr>
      </w:pPr>
    </w:p>
    <w:p w14:paraId="2167A21E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2.1.  Предприятие имеет право на получение субсидии, если оно отвечает следующим критериям (требованиям) на первое число месяца даты подачи заявления о предоставлении субсидии (далее – Заявление):</w:t>
      </w:r>
    </w:p>
    <w:p w14:paraId="1FC31392" w14:textId="215ABCC8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является муниципальным унитарным предприятием, собственником имущества которого является муниципальное образование </w:t>
      </w:r>
      <w:r w:rsidRPr="008B7C61">
        <w:rPr>
          <w:bCs/>
          <w:color w:val="000000"/>
          <w:sz w:val="28"/>
          <w:szCs w:val="28"/>
        </w:rPr>
        <w:t>Пермский муниципальный округ Пермского края</w:t>
      </w:r>
      <w:r w:rsidRPr="008B7C61">
        <w:rPr>
          <w:color w:val="000000"/>
          <w:sz w:val="28"/>
          <w:szCs w:val="28"/>
        </w:rPr>
        <w:t>;</w:t>
      </w:r>
    </w:p>
    <w:p w14:paraId="19D28422" w14:textId="3C8BFD7C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не находится в процессе реорганизации (за исключением реорганизации </w:t>
      </w:r>
      <w:r w:rsidR="00C46385">
        <w:rPr>
          <w:color w:val="000000"/>
          <w:sz w:val="28"/>
          <w:szCs w:val="28"/>
        </w:rPr>
        <w:br/>
      </w:r>
      <w:r w:rsidRPr="008B7C61">
        <w:rPr>
          <w:color w:val="000000"/>
          <w:sz w:val="28"/>
          <w:szCs w:val="28"/>
        </w:rPr>
        <w:t>в форме присоединения к юридическому лицу, являющемуся получателем субсидии (участником отбора), другого юридического лица), ликвидации, в отношении 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14:paraId="3C23D9C1" w14:textId="350F5555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  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  также российским юридическим лицом, в уставном (складочном) капитале </w:t>
      </w:r>
      <w:r w:rsidRPr="008B7C61">
        <w:rPr>
          <w:color w:val="000000"/>
          <w:sz w:val="28"/>
          <w:szCs w:val="28"/>
        </w:rPr>
        <w:lastRenderedPageBreak/>
        <w:t>которого доля прямого или косвенного (через третьих лиц) участия офшорных компаний в совокупности превышает 25 процентов (если иное не  предусмотрено законодательством Российской Федерации). При расчете доли участия офшорных компаний в капитале российских юридических лиц не   учитывается прямое и (или) косвенное участие офшорных компаний в   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6658CF1" w14:textId="47CDA78F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14:paraId="40DCCC7F" w14:textId="61885FD4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="00C46385">
        <w:rPr>
          <w:color w:val="000000"/>
          <w:sz w:val="28"/>
          <w:szCs w:val="28"/>
        </w:rPr>
        <w:br/>
      </w:r>
      <w:r w:rsidRPr="008B7C61">
        <w:rPr>
          <w:color w:val="000000"/>
          <w:sz w:val="28"/>
          <w:szCs w:val="28"/>
        </w:rPr>
        <w:t>или с распространением оружия массового уничтожения;</w:t>
      </w:r>
    </w:p>
    <w:p w14:paraId="719E00E5" w14:textId="6ABD79C5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не является иностранным агентом в соответствии с Федеральным законом Российской Федерации от 14 июля 2022 г. № 255-ФЗ «О контроле </w:t>
      </w:r>
      <w:r w:rsidR="00663195">
        <w:rPr>
          <w:color w:val="000000"/>
          <w:sz w:val="28"/>
          <w:szCs w:val="28"/>
        </w:rPr>
        <w:br/>
      </w:r>
      <w:r w:rsidRPr="008B7C61">
        <w:rPr>
          <w:color w:val="000000"/>
          <w:sz w:val="28"/>
          <w:szCs w:val="28"/>
        </w:rPr>
        <w:t>за деятельностью лиц, находящихся под иностранным влиянием»;</w:t>
      </w:r>
    </w:p>
    <w:p w14:paraId="55954C73" w14:textId="5ADEE628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не получает средства из бюджета Пермского муниципального округа (далее – бюджет муниципального округа) на основании иных нормативных правовых актов или муниципальных правовых актов на цели, указанные в пункте 1.2 настоящего Порядка;</w:t>
      </w:r>
    </w:p>
    <w:p w14:paraId="5BA2A9F9" w14:textId="01F5675E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у Предприятия отсутствует просроченная задолженность по возврату в бюджет муниципального округа иных субсидий, бюджетных инвестиций, предоставленных</w:t>
      </w:r>
      <w:r w:rsidR="00663195">
        <w:rPr>
          <w:color w:val="000000"/>
          <w:sz w:val="28"/>
          <w:szCs w:val="28"/>
        </w:rPr>
        <w:t>,</w:t>
      </w:r>
      <w:r w:rsidRPr="008B7C61">
        <w:rPr>
          <w:color w:val="000000"/>
          <w:sz w:val="28"/>
          <w:szCs w:val="28"/>
        </w:rPr>
        <w:t xml:space="preserve"> в том числе в соответствии с иными правовыми актами, а также иная просроченная (неурегулированная) задолженность по денежным обязательствам перед муниципальным образованием Пермский муниципальный округ Пермского края.</w:t>
      </w:r>
    </w:p>
    <w:p w14:paraId="0A5F9944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2.2.  Для получения субсидии Предприятие направляет в Управление письменное Заявление по форме согласно приложению 1 к настоящему Порядку.</w:t>
      </w:r>
    </w:p>
    <w:p w14:paraId="10877716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К Заявлению прилагаются следующие документы (документ, состоящий из двух и более листов, сшивается):</w:t>
      </w:r>
    </w:p>
    <w:p w14:paraId="37F02F01" w14:textId="0928E23D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заверенные копии учредительных документов;</w:t>
      </w:r>
    </w:p>
    <w:p w14:paraId="1448130E" w14:textId="0151ADFA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выписка из Единого государственного реестра юридических лиц, выданная не ранее чем за месяц до даты подачи заявления;</w:t>
      </w:r>
    </w:p>
    <w:p w14:paraId="2C0FC3D3" w14:textId="7E0BF6EA" w:rsidR="008B7C61" w:rsidRPr="008B7C61" w:rsidRDefault="008B7C61" w:rsidP="008B7C61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bookmarkStart w:id="8" w:name="_Hlk213773128"/>
      <w:r w:rsidRPr="008B7C61">
        <w:rPr>
          <w:sz w:val="28"/>
          <w:szCs w:val="28"/>
        </w:rPr>
        <w:lastRenderedPageBreak/>
        <w:t xml:space="preserve">документы, подтверждающие объем фактических затрат на аренду скважин (муниципальный контракт (договор), </w:t>
      </w:r>
      <w:r w:rsidRPr="008B7C61">
        <w:rPr>
          <w:color w:val="000000"/>
          <w:sz w:val="28"/>
          <w:szCs w:val="28"/>
        </w:rPr>
        <w:t xml:space="preserve">договор о передаче в аренду скважин, выписки из Единого государственного реестра недвижимости, платежные документы по оплате аренды скважин, расчет арендных платежей, уплаченных за аренду скважин за период с 01 января 2025 г. по 31 декабря </w:t>
      </w:r>
      <w:r w:rsidR="003A014A">
        <w:rPr>
          <w:color w:val="000000"/>
          <w:sz w:val="28"/>
          <w:szCs w:val="28"/>
        </w:rPr>
        <w:br/>
      </w:r>
      <w:r w:rsidRPr="008B7C61">
        <w:rPr>
          <w:color w:val="000000"/>
          <w:sz w:val="28"/>
          <w:szCs w:val="28"/>
        </w:rPr>
        <w:t xml:space="preserve">2025 г., содержащий информацию о затратах (части затрат), не включенных </w:t>
      </w:r>
      <w:r w:rsidR="003A014A">
        <w:rPr>
          <w:color w:val="000000"/>
          <w:sz w:val="28"/>
          <w:szCs w:val="28"/>
        </w:rPr>
        <w:br/>
      </w:r>
      <w:r w:rsidRPr="008B7C61">
        <w:rPr>
          <w:color w:val="000000"/>
          <w:sz w:val="28"/>
          <w:szCs w:val="28"/>
        </w:rPr>
        <w:t>в тариф);</w:t>
      </w:r>
    </w:p>
    <w:bookmarkEnd w:id="8"/>
    <w:p w14:paraId="73D830EB" w14:textId="2C0C6429" w:rsidR="008B7C61" w:rsidRPr="008B7C61" w:rsidRDefault="008B7C61" w:rsidP="008B7C61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sz w:val="28"/>
          <w:szCs w:val="28"/>
        </w:rPr>
        <w:t xml:space="preserve">документы, подтверждающие объем фактических затрат </w:t>
      </w:r>
      <w:bookmarkStart w:id="9" w:name="_Hlk216795975"/>
      <w:r w:rsidR="003A014A">
        <w:rPr>
          <w:sz w:val="28"/>
          <w:szCs w:val="28"/>
        </w:rPr>
        <w:br/>
      </w:r>
      <w:r w:rsidRPr="008B7C61">
        <w:rPr>
          <w:sz w:val="28"/>
          <w:szCs w:val="28"/>
        </w:rPr>
        <w:t>на предоставление услуг водоснабжения и водоотведения</w:t>
      </w:r>
      <w:bookmarkEnd w:id="9"/>
      <w:r w:rsidRPr="008B7C61">
        <w:rPr>
          <w:sz w:val="28"/>
          <w:szCs w:val="28"/>
        </w:rPr>
        <w:t xml:space="preserve"> (муниципальный контракт (договор)</w:t>
      </w:r>
      <w:r w:rsidRPr="008B7C61">
        <w:rPr>
          <w:color w:val="000000"/>
          <w:sz w:val="28"/>
          <w:szCs w:val="28"/>
        </w:rPr>
        <w:t xml:space="preserve">, </w:t>
      </w:r>
      <w:bookmarkStart w:id="10" w:name="_Hlk214383972"/>
      <w:r w:rsidRPr="008B7C61">
        <w:rPr>
          <w:color w:val="000000"/>
          <w:sz w:val="28"/>
          <w:szCs w:val="28"/>
        </w:rPr>
        <w:t>акты выполненных работ, услуг, УПД (счет-фактуры) и др.</w:t>
      </w:r>
      <w:bookmarkEnd w:id="10"/>
      <w:r w:rsidRPr="008B7C61">
        <w:rPr>
          <w:color w:val="000000"/>
          <w:sz w:val="28"/>
          <w:szCs w:val="28"/>
        </w:rPr>
        <w:t>, платежные документы по оплате);</w:t>
      </w:r>
    </w:p>
    <w:p w14:paraId="47D99B36" w14:textId="2562EC5E" w:rsidR="008B7C61" w:rsidRPr="008B7C61" w:rsidRDefault="008B7C61" w:rsidP="008B7C61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sz w:val="28"/>
          <w:szCs w:val="28"/>
        </w:rPr>
        <w:t xml:space="preserve">документы, подтверждающие объем фактических затрат </w:t>
      </w:r>
      <w:bookmarkStart w:id="11" w:name="_Hlk216796002"/>
      <w:r w:rsidRPr="008B7C61">
        <w:rPr>
          <w:sz w:val="28"/>
          <w:szCs w:val="28"/>
        </w:rPr>
        <w:t>по обслуживанию КНС</w:t>
      </w:r>
      <w:bookmarkEnd w:id="11"/>
      <w:r w:rsidRPr="008B7C61">
        <w:rPr>
          <w:sz w:val="28"/>
          <w:szCs w:val="28"/>
        </w:rPr>
        <w:t xml:space="preserve"> (муниципальный контракт (договор), </w:t>
      </w:r>
      <w:r w:rsidRPr="008B7C61">
        <w:rPr>
          <w:color w:val="000000"/>
          <w:sz w:val="28"/>
          <w:szCs w:val="28"/>
        </w:rPr>
        <w:t>акты выполненных работ, услуг, УПД (счет-фактуры) и др., платежные документы по оплате);</w:t>
      </w:r>
    </w:p>
    <w:p w14:paraId="02243991" w14:textId="4D979EA6" w:rsidR="008B7C61" w:rsidRPr="008B7C61" w:rsidRDefault="008B7C61" w:rsidP="008B7C61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sz w:val="28"/>
          <w:szCs w:val="28"/>
        </w:rPr>
        <w:t>документы, подтверждающие объем фактических затрат в части погашения кредиторской задолженности МУП «Энергетик» (документы, подтверждающие передачу от МУП «Энергетик» и факт наличия кредиторской задолженности на счетах Предприятия</w:t>
      </w:r>
      <w:r w:rsidRPr="008B7C61">
        <w:rPr>
          <w:color w:val="000000"/>
          <w:sz w:val="28"/>
          <w:szCs w:val="28"/>
        </w:rPr>
        <w:t>, акты сверок взаимных расчетов между МУП «Энергетик» и организациями, по которым была кредиторская задолженность, платежные документы по оплате задолженности);</w:t>
      </w:r>
    </w:p>
    <w:p w14:paraId="42C12613" w14:textId="08C25BF0" w:rsidR="008B7C61" w:rsidRPr="008B7C61" w:rsidRDefault="008B7C61" w:rsidP="008B7C61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экспертное заключение</w:t>
      </w:r>
      <w:r w:rsidRPr="008B7C61">
        <w:rPr>
          <w:rFonts w:ascii="Arial CYR" w:eastAsia="Calibri" w:hAnsi="Arial CYR" w:cs="Arial CYR"/>
          <w:color w:val="000000"/>
          <w:sz w:val="7"/>
          <w:szCs w:val="7"/>
        </w:rPr>
        <w:t xml:space="preserve"> </w:t>
      </w:r>
      <w:r w:rsidRPr="008B7C61">
        <w:rPr>
          <w:rFonts w:eastAsia="Calibri"/>
          <w:color w:val="000000"/>
          <w:sz w:val="28"/>
          <w:szCs w:val="28"/>
        </w:rPr>
        <w:t>по результатам экспертизы предложений об установлении тарифов в сфере холодного водоснабжения муниципального унитарного предприятия «Энергоснабжение Пермского муниципального округа»;</w:t>
      </w:r>
    </w:p>
    <w:p w14:paraId="06DE7BCD" w14:textId="11A0A45C" w:rsidR="008B7C61" w:rsidRPr="008B7C61" w:rsidRDefault="008B7C61" w:rsidP="003A014A">
      <w:pPr>
        <w:shd w:val="clear" w:color="auto" w:fill="FFFFFF"/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B7C61">
        <w:rPr>
          <w:rFonts w:eastAsia="Calibri"/>
          <w:sz w:val="28"/>
          <w:szCs w:val="28"/>
        </w:rPr>
        <w:t>пояснительная записка, подписанная руководителем Предприятия.</w:t>
      </w:r>
    </w:p>
    <w:p w14:paraId="20402A3C" w14:textId="7D43A281" w:rsidR="008B7C61" w:rsidRPr="008B7C61" w:rsidRDefault="008B7C61" w:rsidP="003A014A">
      <w:pPr>
        <w:spacing w:line="360" w:lineRule="exact"/>
        <w:ind w:firstLine="709"/>
        <w:jc w:val="both"/>
        <w:rPr>
          <w:sz w:val="28"/>
          <w:szCs w:val="28"/>
        </w:rPr>
      </w:pPr>
      <w:r w:rsidRPr="008B7C61">
        <w:rPr>
          <w:sz w:val="28"/>
          <w:szCs w:val="28"/>
        </w:rPr>
        <w:t>справка, подтверждающая отсутствие у Предприятия</w:t>
      </w:r>
      <w:r w:rsidRPr="008B7C61">
        <w:rPr>
          <w:color w:val="FF0000"/>
          <w:sz w:val="28"/>
          <w:szCs w:val="28"/>
        </w:rPr>
        <w:t xml:space="preserve"> </w:t>
      </w:r>
      <w:r w:rsidRPr="008B7C61">
        <w:rPr>
          <w:sz w:val="28"/>
          <w:szCs w:val="28"/>
        </w:rPr>
        <w:t>на дату подачи Заявления просроченной задолженности по возврату в    бюджет Пермского муниципального округа субсидий, бюджетных инвестиций, предоставленных</w:t>
      </w:r>
      <w:r w:rsidR="00CF301D">
        <w:rPr>
          <w:sz w:val="28"/>
          <w:szCs w:val="28"/>
        </w:rPr>
        <w:t>,</w:t>
      </w:r>
      <w:r w:rsidRPr="008B7C61">
        <w:rPr>
          <w:sz w:val="28"/>
          <w:szCs w:val="28"/>
        </w:rPr>
        <w:t xml:space="preserve"> </w:t>
      </w:r>
      <w:r w:rsidR="00CF301D">
        <w:rPr>
          <w:sz w:val="28"/>
          <w:szCs w:val="28"/>
        </w:rPr>
        <w:br/>
      </w:r>
      <w:r w:rsidRPr="008B7C61">
        <w:rPr>
          <w:sz w:val="28"/>
          <w:szCs w:val="28"/>
        </w:rPr>
        <w:t>в том числе в соответствии с иными правовыми актами, а также иной просроченной (неурегулированной) задолженности по денежным обязательствам перед муниципальным образованием Пермский муниципальный округ Пермского края;</w:t>
      </w:r>
    </w:p>
    <w:p w14:paraId="58A11391" w14:textId="26BE28B3" w:rsidR="008B7C61" w:rsidRPr="008B7C61" w:rsidRDefault="008B7C61" w:rsidP="008B7C61">
      <w:pPr>
        <w:spacing w:line="360" w:lineRule="exact"/>
        <w:ind w:firstLine="709"/>
        <w:jc w:val="both"/>
        <w:rPr>
          <w:sz w:val="28"/>
          <w:szCs w:val="28"/>
        </w:rPr>
      </w:pPr>
      <w:r w:rsidRPr="008B7C61">
        <w:rPr>
          <w:sz w:val="28"/>
          <w:szCs w:val="28"/>
        </w:rPr>
        <w:t xml:space="preserve">акт сверки взаимных расчетов с арендодателем, ресурсоснабжающими организациями и прочими кредиторами, подписанный обеими сторонами, </w:t>
      </w:r>
      <w:r w:rsidR="00CF301D">
        <w:rPr>
          <w:sz w:val="28"/>
          <w:szCs w:val="28"/>
        </w:rPr>
        <w:br/>
      </w:r>
      <w:r w:rsidRPr="008B7C61">
        <w:rPr>
          <w:sz w:val="28"/>
          <w:szCs w:val="28"/>
        </w:rPr>
        <w:t>на последнее число месяца, предшествующему месяцу, в котором было подано Заявление;</w:t>
      </w:r>
    </w:p>
    <w:p w14:paraId="36787E5D" w14:textId="4C58FF2A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банковские реквизиты для перечисления субсидии;</w:t>
      </w:r>
    </w:p>
    <w:p w14:paraId="479483B6" w14:textId="10A51FC4" w:rsidR="008B7C61" w:rsidRPr="008B7C61" w:rsidRDefault="008B7C61" w:rsidP="008B7C61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согласие на обработку персональных данных.</w:t>
      </w:r>
    </w:p>
    <w:p w14:paraId="278DB35D" w14:textId="77777777" w:rsidR="008B7C61" w:rsidRPr="008B7C61" w:rsidRDefault="008B7C61" w:rsidP="008B7C61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lastRenderedPageBreak/>
        <w:t>Заявление и документы должны быть сброшюрованы (или прошиты), пронумерованы и заверены руководителем Предприятия или иным уполномоченным лицом с оттиском печати Предприятия.</w:t>
      </w:r>
    </w:p>
    <w:p w14:paraId="0226ACE3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Руководитель Предприятия несет персональную ответственность за достоверность и подлинность представленных документов и информацию, содержащуюся в них.</w:t>
      </w:r>
    </w:p>
    <w:p w14:paraId="20C3397D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2.3.</w:t>
      </w:r>
      <w:bookmarkStart w:id="12" w:name="_Hlk170750227"/>
      <w:r w:rsidRPr="008B7C61">
        <w:rPr>
          <w:color w:val="000000"/>
          <w:sz w:val="28"/>
          <w:szCs w:val="28"/>
        </w:rPr>
        <w:t>  Управление не позднее 7 (семи) рабочих дней с даты регистрации заявки и приложенных к ней документов проводит проверку:</w:t>
      </w:r>
    </w:p>
    <w:p w14:paraId="7C812CA7" w14:textId="1EE94CE3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на соответствие критериям, определенным пунктом 2.1 настоящего раздела; </w:t>
      </w:r>
    </w:p>
    <w:p w14:paraId="029AF503" w14:textId="48BDE36A" w:rsidR="008B7C61" w:rsidRPr="008B7C61" w:rsidRDefault="008B7C61" w:rsidP="008B7C61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 w:rsidRPr="008B7C61">
        <w:rPr>
          <w:color w:val="000000"/>
          <w:sz w:val="28"/>
          <w:szCs w:val="28"/>
        </w:rPr>
        <w:t>представленных документов на соответствие требованиям, определенным пунктом 2.2 настоящего раздела</w:t>
      </w:r>
      <w:r w:rsidRPr="008B7C61">
        <w:rPr>
          <w:sz w:val="28"/>
          <w:szCs w:val="28"/>
        </w:rPr>
        <w:t xml:space="preserve">. </w:t>
      </w:r>
    </w:p>
    <w:bookmarkEnd w:id="12"/>
    <w:p w14:paraId="0DB62EC3" w14:textId="682C1BFD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2.4. В случае соответствия Заявления прилагаемых к нему документов требованиям настоящего Порядка Управление в течение 3 (трех) рабочих дней готовит решение о предоставлении субсидии Предприятию, которое оформляется в виде распоряжения начальника Управления (далее – Распоряжение), и в течение 2 (двух) рабочих дней направляет Распоряжение </w:t>
      </w:r>
      <w:r w:rsidR="00CF301D">
        <w:rPr>
          <w:color w:val="000000"/>
          <w:sz w:val="28"/>
          <w:szCs w:val="28"/>
        </w:rPr>
        <w:br/>
      </w:r>
      <w:r w:rsidRPr="008B7C61">
        <w:rPr>
          <w:color w:val="000000"/>
          <w:sz w:val="28"/>
          <w:szCs w:val="28"/>
        </w:rPr>
        <w:t xml:space="preserve">в адрес Предприятия посредством межведомственной системы электронного документооборота (далее – МСЭД) и (или) на электронную почту. </w:t>
      </w:r>
    </w:p>
    <w:p w14:paraId="212CAAF0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2.5.</w:t>
      </w:r>
      <w:bookmarkStart w:id="13" w:name="_Hlk170750271"/>
      <w:r w:rsidRPr="008B7C61">
        <w:rPr>
          <w:color w:val="000000"/>
          <w:sz w:val="28"/>
          <w:szCs w:val="28"/>
        </w:rPr>
        <w:t>  Основаниями для отказа Предприятию в предоставлении субсидии являются:</w:t>
      </w:r>
    </w:p>
    <w:p w14:paraId="49A6773A" w14:textId="370B78B3" w:rsidR="008B7C61" w:rsidRPr="008B7C61" w:rsidRDefault="008B7C61" w:rsidP="008B7C61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несоответствие представленных Предприятием документов требованиям, определенным согласно пункту 2.2 настоящего раздела, или непредставление (представление не в полном объеме) указанных документов;</w:t>
      </w:r>
    </w:p>
    <w:p w14:paraId="1238D533" w14:textId="20025613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установление факта недостоверности представленной Предприятием информации.</w:t>
      </w:r>
    </w:p>
    <w:p w14:paraId="2957B2F0" w14:textId="77777777" w:rsidR="008B7C61" w:rsidRPr="008B7C61" w:rsidRDefault="008B7C61" w:rsidP="008B7C61">
      <w:pPr>
        <w:spacing w:line="360" w:lineRule="exact"/>
        <w:ind w:firstLine="709"/>
        <w:jc w:val="both"/>
        <w:rPr>
          <w:sz w:val="28"/>
          <w:szCs w:val="28"/>
        </w:rPr>
      </w:pPr>
      <w:bookmarkStart w:id="14" w:name="_Hlk170751549"/>
      <w:r w:rsidRPr="008B7C61">
        <w:rPr>
          <w:color w:val="000000"/>
          <w:sz w:val="28"/>
          <w:szCs w:val="28"/>
        </w:rPr>
        <w:t>В случае принятия решения об отказе в предоставлении субсидии Управление направляет Предприятию уведомление об отказе в предоставлении субсидии с указанием причины отказа и возвращает предоставленные документы на субсидию в срок не позднее 5 (пяти) рабочих дней по истечении срока, указанного в пункте 2.3 настоящего раздела.</w:t>
      </w:r>
    </w:p>
    <w:p w14:paraId="24785783" w14:textId="320731F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После устранения замечаний, послуживших основанием для отказа </w:t>
      </w:r>
      <w:r w:rsidR="00C06268">
        <w:rPr>
          <w:color w:val="000000"/>
          <w:sz w:val="28"/>
          <w:szCs w:val="28"/>
        </w:rPr>
        <w:br/>
      </w:r>
      <w:r w:rsidRPr="008B7C61">
        <w:rPr>
          <w:color w:val="000000"/>
          <w:sz w:val="28"/>
          <w:szCs w:val="28"/>
        </w:rPr>
        <w:t xml:space="preserve">и возвращения документов, Предприятие вправе повторно обратиться </w:t>
      </w:r>
      <w:r w:rsidR="00C06268">
        <w:rPr>
          <w:color w:val="000000"/>
          <w:sz w:val="28"/>
          <w:szCs w:val="28"/>
        </w:rPr>
        <w:br/>
      </w:r>
      <w:r w:rsidRPr="008B7C61">
        <w:rPr>
          <w:color w:val="000000"/>
          <w:sz w:val="28"/>
          <w:szCs w:val="28"/>
        </w:rPr>
        <w:t>за предоставлением субсидии.</w:t>
      </w:r>
    </w:p>
    <w:p w14:paraId="37C20A84" w14:textId="77777777" w:rsidR="008B7C61" w:rsidRPr="008B7C61" w:rsidRDefault="008B7C61" w:rsidP="008B7C61">
      <w:pPr>
        <w:spacing w:line="360" w:lineRule="exact"/>
        <w:ind w:firstLine="709"/>
        <w:jc w:val="both"/>
        <w:rPr>
          <w:sz w:val="28"/>
          <w:szCs w:val="28"/>
        </w:rPr>
      </w:pPr>
      <w:bookmarkStart w:id="15" w:name="_Hlk170750294"/>
      <w:bookmarkEnd w:id="13"/>
      <w:bookmarkEnd w:id="14"/>
      <w:r w:rsidRPr="008B7C61">
        <w:rPr>
          <w:sz w:val="28"/>
          <w:szCs w:val="28"/>
        </w:rPr>
        <w:t>2.6.  Размер субсидии определяется на основании представленных документов, указанных в пункте 2.2 Порядка, но не более объема бюджетных ассигнований и лимитов бюджетных обязательств, утвержденных Управлению сводной бюджетной росписью бюджета Пермского муниципального округа на      цель, предусмотренную пунктом 1.2</w:t>
      </w:r>
      <w:r w:rsidRPr="008B7C61">
        <w:rPr>
          <w:color w:val="000000"/>
          <w:sz w:val="28"/>
          <w:szCs w:val="28"/>
        </w:rPr>
        <w:t xml:space="preserve"> раздела </w:t>
      </w:r>
      <w:r w:rsidRPr="008B7C61">
        <w:rPr>
          <w:color w:val="000000"/>
          <w:sz w:val="28"/>
          <w:szCs w:val="28"/>
          <w:lang w:val="en-US"/>
        </w:rPr>
        <w:t>I</w:t>
      </w:r>
      <w:r w:rsidRPr="008B7C61">
        <w:rPr>
          <w:sz w:val="28"/>
          <w:szCs w:val="28"/>
        </w:rPr>
        <w:t xml:space="preserve"> настоящего Порядка, в соответствующем финансовом году.</w:t>
      </w:r>
    </w:p>
    <w:bookmarkEnd w:id="15"/>
    <w:p w14:paraId="2A1A4032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lastRenderedPageBreak/>
        <w:t xml:space="preserve">2.7.  Целевое направление расходов, источником финансового обеспечения которых является субсидия, определяется пунктом 1.6 </w:t>
      </w:r>
      <w:bookmarkStart w:id="16" w:name="_Hlk213684982"/>
      <w:r w:rsidRPr="008B7C61">
        <w:rPr>
          <w:color w:val="000000"/>
          <w:sz w:val="28"/>
          <w:szCs w:val="28"/>
        </w:rPr>
        <w:t xml:space="preserve">раздела </w:t>
      </w:r>
      <w:r w:rsidRPr="008B7C61">
        <w:rPr>
          <w:color w:val="000000"/>
          <w:sz w:val="28"/>
          <w:szCs w:val="28"/>
          <w:lang w:val="en-US"/>
        </w:rPr>
        <w:t>I</w:t>
      </w:r>
      <w:bookmarkEnd w:id="16"/>
      <w:r w:rsidRPr="008B7C61">
        <w:rPr>
          <w:color w:val="000000"/>
          <w:sz w:val="28"/>
          <w:szCs w:val="28"/>
        </w:rPr>
        <w:t xml:space="preserve"> настоящего Порядка.</w:t>
      </w:r>
    </w:p>
    <w:p w14:paraId="4C1D9AA0" w14:textId="77777777" w:rsidR="008B7C61" w:rsidRPr="008B7C61" w:rsidRDefault="008B7C61" w:rsidP="008B7C6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B7C61">
        <w:rPr>
          <w:sz w:val="28"/>
          <w:szCs w:val="28"/>
        </w:rPr>
        <w:t>2.8.  Р</w:t>
      </w:r>
      <w:r w:rsidRPr="008B7C61">
        <w:rPr>
          <w:bCs/>
          <w:sz w:val="28"/>
          <w:szCs w:val="28"/>
        </w:rPr>
        <w:t xml:space="preserve">езультатом предоставления субсидии является улучшение финансовой устойчивости Предприятия, в том числе </w:t>
      </w:r>
      <w:r w:rsidRPr="008B7C61">
        <w:rPr>
          <w:sz w:val="28"/>
          <w:szCs w:val="28"/>
        </w:rPr>
        <w:t xml:space="preserve">отсутствие просроченной задолженности по муниципальным контрактам (договорам), предоставленным к Заявлению, а также </w:t>
      </w:r>
      <w:bookmarkStart w:id="17" w:name="_Hlk216787787"/>
      <w:r w:rsidRPr="008B7C61">
        <w:rPr>
          <w:sz w:val="28"/>
          <w:szCs w:val="28"/>
        </w:rPr>
        <w:t>погашение подтвержденной задолженности перед кредиторами МУП «Энергетик», которая была передана Предприятию в рамках реорганизации</w:t>
      </w:r>
      <w:bookmarkEnd w:id="17"/>
      <w:r w:rsidRPr="008B7C61">
        <w:rPr>
          <w:sz w:val="28"/>
          <w:szCs w:val="28"/>
        </w:rPr>
        <w:t xml:space="preserve">, на </w:t>
      </w:r>
      <w:bookmarkStart w:id="18" w:name="_Hlk216787643"/>
      <w:r w:rsidRPr="008B7C61">
        <w:rPr>
          <w:sz w:val="28"/>
          <w:szCs w:val="28"/>
        </w:rPr>
        <w:t>дату подачи Заявления</w:t>
      </w:r>
      <w:bookmarkEnd w:id="18"/>
      <w:r w:rsidRPr="008B7C61">
        <w:rPr>
          <w:sz w:val="28"/>
          <w:szCs w:val="28"/>
        </w:rPr>
        <w:t xml:space="preserve">. </w:t>
      </w:r>
    </w:p>
    <w:p w14:paraId="26C1CB83" w14:textId="77777777" w:rsidR="008B7C61" w:rsidRPr="008B7C61" w:rsidRDefault="008B7C61" w:rsidP="008B7C6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B7C61">
        <w:rPr>
          <w:sz w:val="28"/>
          <w:szCs w:val="28"/>
        </w:rPr>
        <w:t>Показателями результативности предоставления субсидии является:</w:t>
      </w:r>
    </w:p>
    <w:p w14:paraId="73A91CD4" w14:textId="420019AF" w:rsidR="008B7C61" w:rsidRPr="008B7C61" w:rsidRDefault="008B7C61" w:rsidP="008B7C6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B7C61">
        <w:rPr>
          <w:sz w:val="28"/>
          <w:szCs w:val="28"/>
        </w:rPr>
        <w:t>отсутствие просроченн</w:t>
      </w:r>
      <w:r w:rsidR="00C06268">
        <w:rPr>
          <w:sz w:val="28"/>
          <w:szCs w:val="28"/>
        </w:rPr>
        <w:t>ой кредиторской задолженности (б</w:t>
      </w:r>
      <w:r w:rsidRPr="008B7C61">
        <w:rPr>
          <w:sz w:val="28"/>
          <w:szCs w:val="28"/>
        </w:rPr>
        <w:t xml:space="preserve">олее трех месяцев) перед поставщиками </w:t>
      </w:r>
      <w:bookmarkStart w:id="19" w:name="_Hlk216796021"/>
      <w:r w:rsidRPr="008B7C61">
        <w:rPr>
          <w:sz w:val="28"/>
          <w:szCs w:val="28"/>
        </w:rPr>
        <w:t>по предоставленным услугам</w:t>
      </w:r>
      <w:bookmarkEnd w:id="19"/>
      <w:r w:rsidRPr="008B7C61">
        <w:rPr>
          <w:sz w:val="28"/>
          <w:szCs w:val="28"/>
        </w:rPr>
        <w:t xml:space="preserve"> по аренде скважин на дату подачи Заявления, руб.;</w:t>
      </w:r>
    </w:p>
    <w:p w14:paraId="39C3F2B8" w14:textId="6CE925DF" w:rsidR="008B7C61" w:rsidRPr="008B7C61" w:rsidRDefault="008B7C61" w:rsidP="008B7C6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B7C61">
        <w:rPr>
          <w:sz w:val="28"/>
          <w:szCs w:val="28"/>
        </w:rPr>
        <w:t>отсутствие просроченной неурегулированной кредиторской зад</w:t>
      </w:r>
      <w:r w:rsidR="00C06268">
        <w:rPr>
          <w:sz w:val="28"/>
          <w:szCs w:val="28"/>
        </w:rPr>
        <w:t>олженности (б</w:t>
      </w:r>
      <w:r w:rsidRPr="008B7C61">
        <w:rPr>
          <w:sz w:val="28"/>
          <w:szCs w:val="28"/>
        </w:rPr>
        <w:t xml:space="preserve">олее трех месяцев) перед поставщиками ресурсов </w:t>
      </w:r>
      <w:r w:rsidR="00C06268">
        <w:rPr>
          <w:sz w:val="28"/>
          <w:szCs w:val="28"/>
        </w:rPr>
        <w:br/>
      </w:r>
      <w:r w:rsidRPr="008B7C61">
        <w:rPr>
          <w:sz w:val="28"/>
          <w:szCs w:val="28"/>
        </w:rPr>
        <w:t>на предоставление услуг водоснабжения и водоотведения на дату подачи Заявления, руб.;</w:t>
      </w:r>
    </w:p>
    <w:p w14:paraId="2D434081" w14:textId="7B932482" w:rsidR="008B7C61" w:rsidRPr="008B7C61" w:rsidRDefault="008B7C61" w:rsidP="008B7C6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B7C61">
        <w:rPr>
          <w:sz w:val="28"/>
          <w:szCs w:val="28"/>
        </w:rPr>
        <w:t>отсутствие просроченн</w:t>
      </w:r>
      <w:r w:rsidR="00C06268">
        <w:rPr>
          <w:sz w:val="28"/>
          <w:szCs w:val="28"/>
        </w:rPr>
        <w:t>ой кредиторской задолженности (б</w:t>
      </w:r>
      <w:r w:rsidRPr="008B7C61">
        <w:rPr>
          <w:sz w:val="28"/>
          <w:szCs w:val="28"/>
        </w:rPr>
        <w:t>олее трех месяцев) перед поставщиками по предоставленным услугам по обслуживанию КНС на дату подачи Заявления, руб.;</w:t>
      </w:r>
    </w:p>
    <w:p w14:paraId="080E6F88" w14:textId="56EC9B1E" w:rsidR="008B7C61" w:rsidRPr="008B7C61" w:rsidRDefault="008B7C61" w:rsidP="008B7C6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B7C61">
        <w:rPr>
          <w:sz w:val="28"/>
          <w:szCs w:val="28"/>
        </w:rPr>
        <w:t xml:space="preserve">погашение подтвержденной задолженности перед кредиторами </w:t>
      </w:r>
      <w:r w:rsidR="00C06268">
        <w:rPr>
          <w:sz w:val="28"/>
          <w:szCs w:val="28"/>
        </w:rPr>
        <w:br/>
      </w:r>
      <w:r w:rsidRPr="008B7C61">
        <w:rPr>
          <w:sz w:val="28"/>
          <w:szCs w:val="28"/>
        </w:rPr>
        <w:t>МУП «Энергетик», которая была передана Предприятию в рамках реорганизации, руб.</w:t>
      </w:r>
    </w:p>
    <w:p w14:paraId="2CD95FA4" w14:textId="77777777" w:rsidR="008B7C61" w:rsidRPr="008B7C61" w:rsidRDefault="008B7C61" w:rsidP="008B7C6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B7C61">
        <w:rPr>
          <w:sz w:val="28"/>
          <w:szCs w:val="28"/>
        </w:rPr>
        <w:t xml:space="preserve">2.9.  Субсидия предоставляется </w:t>
      </w:r>
      <w:r w:rsidRPr="008B7C61">
        <w:rPr>
          <w:rFonts w:eastAsia="Calibri"/>
          <w:sz w:val="28"/>
          <w:szCs w:val="28"/>
        </w:rPr>
        <w:t>без заключения соглашения при     подтверждении наличия достигнутого результата предоставления субсидии, указанного в пункте 2.8 настоящего Порядка, и единовременного предоставления субсидии, в случае если это предусмотрено решением о предоставлении субсидии.</w:t>
      </w:r>
    </w:p>
    <w:p w14:paraId="2A36E900" w14:textId="4E07AC88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sz w:val="28"/>
          <w:szCs w:val="28"/>
        </w:rPr>
        <w:t>2.10.  Субсидия перечисляется не позднее 10 (десяти) рабочих дней</w:t>
      </w:r>
      <w:r w:rsidRPr="008B7C61">
        <w:rPr>
          <w:color w:val="000000"/>
          <w:sz w:val="28"/>
          <w:szCs w:val="28"/>
        </w:rPr>
        <w:t xml:space="preserve"> </w:t>
      </w:r>
      <w:r w:rsidR="00C06268">
        <w:rPr>
          <w:color w:val="000000"/>
          <w:sz w:val="28"/>
          <w:szCs w:val="28"/>
        </w:rPr>
        <w:br/>
      </w:r>
      <w:r w:rsidRPr="008B7C61">
        <w:rPr>
          <w:color w:val="000000"/>
          <w:sz w:val="28"/>
          <w:szCs w:val="28"/>
        </w:rPr>
        <w:t xml:space="preserve">с даты подписания Распоряжения на расчетный счет Предприятия, открытый в   учреждении Центрального банка Российской Федерации или иных кредитных организациях Российской Федерации, в соответствии с реквизитами, указанными в Распоряжении. </w:t>
      </w:r>
    </w:p>
    <w:p w14:paraId="17957759" w14:textId="77777777" w:rsidR="008B7C61" w:rsidRPr="008B7C61" w:rsidRDefault="008B7C61" w:rsidP="008B7C61">
      <w:pPr>
        <w:spacing w:line="360" w:lineRule="exact"/>
        <w:jc w:val="center"/>
        <w:rPr>
          <w:b/>
          <w:sz w:val="28"/>
          <w:szCs w:val="28"/>
        </w:rPr>
      </w:pPr>
    </w:p>
    <w:p w14:paraId="5C105CB5" w14:textId="77777777" w:rsidR="008B7C61" w:rsidRPr="008B7C61" w:rsidRDefault="008B7C61" w:rsidP="008B7C61">
      <w:pPr>
        <w:keepNext/>
        <w:keepLines/>
        <w:spacing w:line="240" w:lineRule="exact"/>
        <w:jc w:val="center"/>
        <w:rPr>
          <w:b/>
          <w:sz w:val="28"/>
          <w:szCs w:val="28"/>
        </w:rPr>
      </w:pPr>
      <w:r w:rsidRPr="008B7C61">
        <w:rPr>
          <w:b/>
          <w:sz w:val="28"/>
          <w:szCs w:val="28"/>
          <w:lang w:val="en-US"/>
        </w:rPr>
        <w:lastRenderedPageBreak/>
        <w:t>III</w:t>
      </w:r>
      <w:r w:rsidRPr="008B7C61">
        <w:rPr>
          <w:b/>
          <w:sz w:val="28"/>
          <w:szCs w:val="28"/>
        </w:rPr>
        <w:t>. Ответственность Предприятия за нарушение условий и порядка предоставления субсидии</w:t>
      </w:r>
    </w:p>
    <w:p w14:paraId="7AC1819D" w14:textId="77777777" w:rsidR="008B7C61" w:rsidRPr="008B7C61" w:rsidRDefault="008B7C61" w:rsidP="008B7C61">
      <w:pPr>
        <w:keepNext/>
        <w:keepLines/>
        <w:spacing w:line="360" w:lineRule="exact"/>
        <w:ind w:firstLine="709"/>
        <w:jc w:val="center"/>
        <w:rPr>
          <w:b/>
          <w:sz w:val="28"/>
          <w:szCs w:val="28"/>
        </w:rPr>
      </w:pPr>
    </w:p>
    <w:p w14:paraId="6C965985" w14:textId="77777777" w:rsidR="008B7C61" w:rsidRPr="008B7C61" w:rsidRDefault="008B7C61" w:rsidP="008B7C61">
      <w:pPr>
        <w:keepNext/>
        <w:keepLines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3.1.  В отношении Предприятия в целях исполнения условий и порядка использования субсидии осуществляется проверка Управлением, а также органами муниципального финансового контроля.</w:t>
      </w:r>
    </w:p>
    <w:p w14:paraId="5EF53C53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3.2.  Предприятие несет ответственность за нарушение условий и порядка предоставления субсидии, предусмотренных настоящим Порядком и действующим законодательством Российской Федерации.</w:t>
      </w:r>
    </w:p>
    <w:p w14:paraId="0118237C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3.3.  За нарушение условий и порядка предоставления субсидии устанавливаются следующие меры ответственности:</w:t>
      </w:r>
    </w:p>
    <w:p w14:paraId="1615EBAB" w14:textId="4F0AC253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возврат (частичный возврат) субсидий в случае нарушения Предприятием условий, установленных при предоставлении субсидии, выявленного</w:t>
      </w:r>
      <w:r w:rsidR="00A70949">
        <w:rPr>
          <w:color w:val="000000"/>
          <w:sz w:val="28"/>
          <w:szCs w:val="28"/>
        </w:rPr>
        <w:t xml:space="preserve">, в том числе по </w:t>
      </w:r>
      <w:r w:rsidRPr="008B7C61">
        <w:rPr>
          <w:color w:val="000000"/>
          <w:sz w:val="28"/>
          <w:szCs w:val="28"/>
        </w:rPr>
        <w:t>фактам проверок, проведенных Управлением и органами муниципального финансового контроля, в том числе недостижение показателей результативности использования субсидий.</w:t>
      </w:r>
    </w:p>
    <w:p w14:paraId="61FECB9F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Субсидия подлежит возврату (частичному возврату) в бюджет муниципального округа в течение 15 (пятнадцати) рабочих дней со дня направления Управлением требования о возврате субсидии.</w:t>
      </w:r>
    </w:p>
    <w:p w14:paraId="06D68990" w14:textId="6ACDC57D" w:rsidR="008B7C61" w:rsidRPr="008B7C61" w:rsidRDefault="008B7C61" w:rsidP="008B7C6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B7C61">
        <w:rPr>
          <w:sz w:val="28"/>
          <w:szCs w:val="28"/>
        </w:rPr>
        <w:t>Применение штрафных санкций к получателю субсидии в случае нарушения получателем субсидии условий, установленных при предоставлении субсидии, выявленного</w:t>
      </w:r>
      <w:r w:rsidR="00A70949">
        <w:rPr>
          <w:sz w:val="28"/>
          <w:szCs w:val="28"/>
        </w:rPr>
        <w:t>,</w:t>
      </w:r>
      <w:r w:rsidRPr="008B7C61">
        <w:rPr>
          <w:sz w:val="28"/>
          <w:szCs w:val="28"/>
        </w:rPr>
        <w:t xml:space="preserve">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 (за исключением случая недостижения значения результата предоставления субсидии);</w:t>
      </w:r>
    </w:p>
    <w:p w14:paraId="6F681F98" w14:textId="12B9D735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иные меры ответственности, предусмотренные Кодексом Российской Федерации об административных правонарушениях.</w:t>
      </w:r>
    </w:p>
    <w:p w14:paraId="0890F299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3.4.  Неисполнение обязательств по возврату средств субсидии является основанием для взыскания бюджетных средств, полученных в форме субсидии, в судебном порядке.</w:t>
      </w:r>
    </w:p>
    <w:p w14:paraId="3BB78C1B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3.5.  Предприятие несет ответственность за достоверность представляемой информации в соответствии с законодательством Российской Федерации.</w:t>
      </w:r>
    </w:p>
    <w:p w14:paraId="0B86CE50" w14:textId="77777777" w:rsidR="008B7C61" w:rsidRPr="008B7C61" w:rsidRDefault="008B7C61" w:rsidP="008B7C61">
      <w:pPr>
        <w:spacing w:line="240" w:lineRule="exact"/>
        <w:ind w:left="5954"/>
        <w:rPr>
          <w:color w:val="000000"/>
          <w:sz w:val="28"/>
          <w:szCs w:val="28"/>
        </w:rPr>
        <w:sectPr w:rsidR="008B7C61" w:rsidRPr="008B7C61" w:rsidSect="008B7C61">
          <w:headerReference w:type="default" r:id="rId11"/>
          <w:pgSz w:w="11900" w:h="16840"/>
          <w:pgMar w:top="1134" w:right="851" w:bottom="1134" w:left="1418" w:header="567" w:footer="567" w:gutter="0"/>
          <w:cols w:space="720"/>
          <w:noEndnote/>
          <w:docGrid w:linePitch="360"/>
        </w:sectPr>
      </w:pPr>
    </w:p>
    <w:p w14:paraId="4DA5991F" w14:textId="77777777" w:rsidR="008B7C61" w:rsidRPr="008B7C61" w:rsidRDefault="008B7C61" w:rsidP="008B7C61">
      <w:pPr>
        <w:spacing w:line="240" w:lineRule="exact"/>
        <w:ind w:left="5954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lastRenderedPageBreak/>
        <w:t>Приложение 1</w:t>
      </w:r>
    </w:p>
    <w:p w14:paraId="64F00DBB" w14:textId="77777777" w:rsidR="008B7C61" w:rsidRPr="008B7C61" w:rsidRDefault="008B7C61" w:rsidP="008B7C61">
      <w:pPr>
        <w:spacing w:line="240" w:lineRule="exact"/>
        <w:ind w:left="5954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к Порядку предоставления</w:t>
      </w:r>
    </w:p>
    <w:p w14:paraId="684BA61C" w14:textId="77777777" w:rsidR="008B7C61" w:rsidRPr="008B7C61" w:rsidRDefault="008B7C61" w:rsidP="008B7C61">
      <w:pPr>
        <w:spacing w:line="240" w:lineRule="exact"/>
        <w:ind w:left="5954"/>
        <w:rPr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субсидии </w:t>
      </w:r>
      <w:r w:rsidRPr="008B7C61">
        <w:rPr>
          <w:sz w:val="28"/>
          <w:szCs w:val="28"/>
        </w:rPr>
        <w:t xml:space="preserve">МУП «Энергоснабжение» </w:t>
      </w:r>
    </w:p>
    <w:p w14:paraId="39305E95" w14:textId="77777777" w:rsidR="008B7C61" w:rsidRPr="008B7C61" w:rsidRDefault="008B7C61" w:rsidP="008B7C61">
      <w:pPr>
        <w:spacing w:line="240" w:lineRule="exact"/>
        <w:ind w:left="5954"/>
        <w:rPr>
          <w:sz w:val="28"/>
          <w:szCs w:val="28"/>
        </w:rPr>
      </w:pPr>
      <w:r w:rsidRPr="008B7C61">
        <w:rPr>
          <w:sz w:val="28"/>
          <w:szCs w:val="28"/>
        </w:rPr>
        <w:t xml:space="preserve">на возмещение затрат (части затрат), связанных </w:t>
      </w:r>
    </w:p>
    <w:p w14:paraId="0FA94EE0" w14:textId="77777777" w:rsidR="008B7C61" w:rsidRPr="008B7C61" w:rsidRDefault="008B7C61" w:rsidP="008B7C61">
      <w:pPr>
        <w:spacing w:line="240" w:lineRule="exact"/>
        <w:ind w:left="5954"/>
        <w:rPr>
          <w:sz w:val="28"/>
          <w:szCs w:val="28"/>
        </w:rPr>
      </w:pPr>
      <w:r w:rsidRPr="008B7C61">
        <w:rPr>
          <w:sz w:val="28"/>
          <w:szCs w:val="28"/>
        </w:rPr>
        <w:t>с исполнением организацией, осуществляющей холодное водоснабжение, водоотведение, своих обязательств, не включенных в тариф</w:t>
      </w:r>
    </w:p>
    <w:p w14:paraId="6D43AB8F" w14:textId="77777777" w:rsidR="008B7C61" w:rsidRPr="008B7C61" w:rsidRDefault="008B7C61" w:rsidP="008B7C61">
      <w:pPr>
        <w:spacing w:line="240" w:lineRule="exact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7C61"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14:paraId="58197207" w14:textId="77777777" w:rsidR="008B7C61" w:rsidRPr="008B7C61" w:rsidRDefault="008B7C61" w:rsidP="008B7C61">
      <w:pPr>
        <w:widowControl w:val="0"/>
        <w:autoSpaceDE w:val="0"/>
        <w:autoSpaceDN w:val="0"/>
        <w:ind w:left="4820"/>
        <w:rPr>
          <w:sz w:val="28"/>
          <w:szCs w:val="28"/>
        </w:rPr>
      </w:pPr>
      <w:r w:rsidRPr="008B7C61">
        <w:rPr>
          <w:sz w:val="28"/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3719"/>
      </w:tblGrid>
      <w:tr w:rsidR="008B7C61" w:rsidRPr="008B7C61" w14:paraId="5937012A" w14:textId="77777777" w:rsidTr="00CE3A42">
        <w:trPr>
          <w:trHeight w:val="2592"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14:paraId="633851BB" w14:textId="77777777" w:rsidR="008B7C61" w:rsidRPr="008B7C61" w:rsidRDefault="008B7C61" w:rsidP="008B7C6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02A44EF3" w14:textId="77777777" w:rsidR="008B7C61" w:rsidRPr="008B7C61" w:rsidRDefault="008B7C61" w:rsidP="008B7C61">
            <w:pPr>
              <w:widowControl w:val="0"/>
              <w:autoSpaceDE w:val="0"/>
              <w:autoSpaceDN w:val="0"/>
              <w:ind w:left="-62"/>
              <w:jc w:val="both"/>
              <w:rPr>
                <w:sz w:val="28"/>
                <w:szCs w:val="28"/>
              </w:rPr>
            </w:pPr>
            <w:r w:rsidRPr="008B7C61">
              <w:rPr>
                <w:sz w:val="28"/>
                <w:szCs w:val="28"/>
              </w:rPr>
              <w:t>В управление жилищно-коммунального хозяйства администрации Пермского муниципального округа Пермского края</w:t>
            </w:r>
          </w:p>
          <w:p w14:paraId="747575D9" w14:textId="77777777" w:rsidR="008B7C61" w:rsidRPr="008B7C61" w:rsidRDefault="008B7C61" w:rsidP="008B7C61">
            <w:pPr>
              <w:widowControl w:val="0"/>
              <w:autoSpaceDE w:val="0"/>
              <w:autoSpaceDN w:val="0"/>
              <w:ind w:left="-62"/>
              <w:rPr>
                <w:sz w:val="28"/>
                <w:szCs w:val="28"/>
              </w:rPr>
            </w:pPr>
          </w:p>
        </w:tc>
      </w:tr>
    </w:tbl>
    <w:p w14:paraId="2E34986D" w14:textId="77777777" w:rsidR="008B7C61" w:rsidRPr="008B7C61" w:rsidRDefault="008B7C61" w:rsidP="008B7C61">
      <w:pPr>
        <w:spacing w:line="360" w:lineRule="exact"/>
        <w:ind w:firstLine="709"/>
        <w:jc w:val="center"/>
        <w:rPr>
          <w:b/>
          <w:bCs/>
          <w:color w:val="000000"/>
          <w:sz w:val="28"/>
          <w:szCs w:val="28"/>
        </w:rPr>
      </w:pPr>
      <w:r w:rsidRPr="008B7C61">
        <w:rPr>
          <w:b/>
          <w:bCs/>
          <w:color w:val="000000"/>
          <w:sz w:val="28"/>
          <w:szCs w:val="28"/>
        </w:rPr>
        <w:t>Заявление о предоставлении субсидии</w:t>
      </w:r>
    </w:p>
    <w:p w14:paraId="32C86437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4CB96AEB" w14:textId="69183B44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В соответствии с Порядком предоставления субсидии </w:t>
      </w:r>
      <w:r w:rsidR="00A70949">
        <w:rPr>
          <w:color w:val="000000"/>
          <w:sz w:val="28"/>
          <w:szCs w:val="28"/>
        </w:rPr>
        <w:br/>
      </w:r>
      <w:r w:rsidRPr="008B7C61">
        <w:rPr>
          <w:sz w:val="28"/>
          <w:szCs w:val="28"/>
        </w:rPr>
        <w:t xml:space="preserve">МУП «Энергоснабжение» на возмещение затрат (части затрат), связанных </w:t>
      </w:r>
      <w:r w:rsidR="00A70949">
        <w:rPr>
          <w:sz w:val="28"/>
          <w:szCs w:val="28"/>
        </w:rPr>
        <w:br/>
      </w:r>
      <w:r w:rsidRPr="008B7C61">
        <w:rPr>
          <w:sz w:val="28"/>
          <w:szCs w:val="28"/>
        </w:rPr>
        <w:t>с исполнением организацией, осуществляющей холодное водоснабжение, водоотведение, своих обязательств, не включенных в тариф</w:t>
      </w:r>
      <w:r w:rsidRPr="008B7C61">
        <w:rPr>
          <w:color w:val="000000"/>
          <w:sz w:val="28"/>
          <w:szCs w:val="28"/>
        </w:rPr>
        <w:t>, утвержденным постановлением администрации Пермского муниципального округа Пермского края   от ____. _______2025 г. № ____________, прошу предоставить Субсидию</w:t>
      </w:r>
    </w:p>
    <w:p w14:paraId="0047AA84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58654811" w14:textId="77777777" w:rsidR="008B7C61" w:rsidRPr="008B7C61" w:rsidRDefault="008B7C61" w:rsidP="008B7C61">
      <w:pPr>
        <w:spacing w:line="360" w:lineRule="exact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____________________________________________________________________</w:t>
      </w:r>
    </w:p>
    <w:p w14:paraId="408AA445" w14:textId="77777777" w:rsidR="008B7C61" w:rsidRPr="008B7C61" w:rsidRDefault="008B7C61" w:rsidP="008B7C61">
      <w:pPr>
        <w:spacing w:line="360" w:lineRule="exact"/>
        <w:ind w:firstLine="709"/>
        <w:jc w:val="center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(получатель субсидии)</w:t>
      </w:r>
    </w:p>
    <w:p w14:paraId="21CCC91B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484BC2B6" w14:textId="77777777" w:rsidR="008B7C61" w:rsidRPr="008B7C61" w:rsidRDefault="008B7C61" w:rsidP="008B7C61">
      <w:pPr>
        <w:spacing w:line="360" w:lineRule="exact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за счет средств бюджета муниципального округа в сумме ____________________________________________________________________</w:t>
      </w:r>
    </w:p>
    <w:p w14:paraId="1D7998E9" w14:textId="77777777" w:rsidR="008B7C61" w:rsidRPr="008B7C61" w:rsidRDefault="008B7C61" w:rsidP="008B7C61">
      <w:pPr>
        <w:spacing w:line="360" w:lineRule="exact"/>
        <w:ind w:firstLine="709"/>
        <w:jc w:val="center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(сумма цифрами и прописью)</w:t>
      </w:r>
    </w:p>
    <w:p w14:paraId="5CEBDF7C" w14:textId="77777777" w:rsidR="008B7C61" w:rsidRPr="008B7C61" w:rsidRDefault="008B7C61" w:rsidP="008B7C61">
      <w:pPr>
        <w:spacing w:line="360" w:lineRule="exact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рублей </w:t>
      </w:r>
      <w:r w:rsidRPr="008B7C61">
        <w:rPr>
          <w:sz w:val="28"/>
          <w:szCs w:val="28"/>
        </w:rPr>
        <w:t>на возмещение затрат (части затрат), связанных с исполнением организацией, осуществляющей холодное водоснабжение, водоотведение, своих обязательств, не включенных в тариф</w:t>
      </w:r>
      <w:r w:rsidRPr="008B7C61">
        <w:rPr>
          <w:color w:val="000000"/>
          <w:sz w:val="28"/>
          <w:szCs w:val="28"/>
        </w:rPr>
        <w:t>.</w:t>
      </w:r>
    </w:p>
    <w:p w14:paraId="5FE984C4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Удостоверяю, что прилагаемые документы полностью соответствуют требованиям Порядка.</w:t>
      </w:r>
    </w:p>
    <w:p w14:paraId="1C97428D" w14:textId="61A6836E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Я осведомлен(а) о том, что несу ответственность за достоверность </w:t>
      </w:r>
      <w:r w:rsidR="00A70949">
        <w:rPr>
          <w:color w:val="000000"/>
          <w:sz w:val="28"/>
          <w:szCs w:val="28"/>
        </w:rPr>
        <w:br/>
      </w:r>
      <w:r w:rsidRPr="008B7C61">
        <w:rPr>
          <w:color w:val="000000"/>
          <w:sz w:val="28"/>
          <w:szCs w:val="28"/>
        </w:rPr>
        <w:t>и подлинность представленных мною данных.</w:t>
      </w:r>
    </w:p>
    <w:p w14:paraId="71E0CB8C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lastRenderedPageBreak/>
        <w:t>Опись документов, предусмотренных пунктом 2.2 вышеуказанного Порядка:</w:t>
      </w:r>
    </w:p>
    <w:p w14:paraId="57EDC021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1.</w:t>
      </w:r>
    </w:p>
    <w:p w14:paraId="56F09F02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2.</w:t>
      </w:r>
    </w:p>
    <w:p w14:paraId="6810F494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3.</w:t>
      </w:r>
    </w:p>
    <w:p w14:paraId="6D83BE56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...</w:t>
      </w:r>
    </w:p>
    <w:p w14:paraId="7229CAA5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Приложение: на _____ л. в _____ экз.</w:t>
      </w:r>
    </w:p>
    <w:p w14:paraId="4850213D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45180065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Руководитель ________________ _______________________________</w:t>
      </w:r>
    </w:p>
    <w:p w14:paraId="44D3F75C" w14:textId="77777777" w:rsidR="008B7C61" w:rsidRPr="008B7C61" w:rsidRDefault="008B7C61" w:rsidP="008B7C61">
      <w:pPr>
        <w:spacing w:line="360" w:lineRule="exact"/>
        <w:ind w:firstLine="709"/>
        <w:jc w:val="center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(подпись)                 (расшифровка подписи)</w:t>
      </w:r>
    </w:p>
    <w:p w14:paraId="12C56801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3A33B133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Главный бухгалтер   _____________ ________________________________</w:t>
      </w:r>
    </w:p>
    <w:p w14:paraId="6C21CC43" w14:textId="77777777" w:rsidR="008B7C61" w:rsidRPr="008B7C61" w:rsidRDefault="008B7C61" w:rsidP="008B7C61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                                          (подпись)                  (расшифровка подписи)</w:t>
      </w:r>
    </w:p>
    <w:p w14:paraId="67A62544" w14:textId="77777777" w:rsidR="008B7C61" w:rsidRPr="008B7C61" w:rsidRDefault="008B7C61" w:rsidP="008B7C61">
      <w:pPr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МП</w:t>
      </w:r>
    </w:p>
    <w:p w14:paraId="5B80AB45" w14:textId="77777777" w:rsidR="008B7C61" w:rsidRDefault="008B7C61" w:rsidP="008B7C61">
      <w:pPr>
        <w:widowControl w:val="0"/>
        <w:autoSpaceDE w:val="0"/>
        <w:autoSpaceDN w:val="0"/>
        <w:ind w:left="4820"/>
        <w:outlineLvl w:val="1"/>
        <w:rPr>
          <w:sz w:val="28"/>
          <w:szCs w:val="28"/>
        </w:rPr>
      </w:pPr>
    </w:p>
    <w:p w14:paraId="37F5C551" w14:textId="77777777" w:rsidR="006E69E5" w:rsidRPr="006E69E5" w:rsidRDefault="006E69E5" w:rsidP="006E69E5">
      <w:pPr>
        <w:rPr>
          <w:sz w:val="28"/>
          <w:szCs w:val="28"/>
        </w:rPr>
      </w:pPr>
    </w:p>
    <w:p w14:paraId="1BDEC328" w14:textId="16A60EF0" w:rsidR="006E69E5" w:rsidRDefault="006E69E5" w:rsidP="006E69E5">
      <w:pPr>
        <w:tabs>
          <w:tab w:val="left" w:pos="5490"/>
        </w:tabs>
        <w:rPr>
          <w:sz w:val="28"/>
          <w:szCs w:val="28"/>
        </w:rPr>
      </w:pPr>
    </w:p>
    <w:p w14:paraId="08C4000D" w14:textId="77777777" w:rsidR="006E69E5" w:rsidRDefault="006E69E5" w:rsidP="006E69E5">
      <w:pPr>
        <w:tabs>
          <w:tab w:val="left" w:pos="54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5082082" w14:textId="77777777" w:rsidR="006E69E5" w:rsidRPr="006E69E5" w:rsidRDefault="006E69E5" w:rsidP="006E69E5">
      <w:pPr>
        <w:rPr>
          <w:sz w:val="28"/>
          <w:szCs w:val="28"/>
        </w:rPr>
      </w:pPr>
    </w:p>
    <w:p w14:paraId="41A1CA8F" w14:textId="77777777" w:rsidR="006E69E5" w:rsidRPr="006E69E5" w:rsidRDefault="006E69E5" w:rsidP="006E69E5">
      <w:pPr>
        <w:rPr>
          <w:sz w:val="28"/>
          <w:szCs w:val="28"/>
        </w:rPr>
      </w:pPr>
    </w:p>
    <w:p w14:paraId="3F076866" w14:textId="77777777" w:rsidR="006E69E5" w:rsidRPr="006E69E5" w:rsidRDefault="006E69E5" w:rsidP="006E69E5">
      <w:pPr>
        <w:rPr>
          <w:sz w:val="28"/>
          <w:szCs w:val="28"/>
        </w:rPr>
      </w:pPr>
    </w:p>
    <w:p w14:paraId="2C1DBB1C" w14:textId="77777777" w:rsidR="006E69E5" w:rsidRPr="006E69E5" w:rsidRDefault="006E69E5" w:rsidP="006E69E5">
      <w:pPr>
        <w:rPr>
          <w:sz w:val="28"/>
          <w:szCs w:val="28"/>
        </w:rPr>
      </w:pPr>
    </w:p>
    <w:p w14:paraId="1059D733" w14:textId="77777777" w:rsidR="006E69E5" w:rsidRPr="006E69E5" w:rsidRDefault="006E69E5" w:rsidP="006E69E5">
      <w:pPr>
        <w:rPr>
          <w:sz w:val="28"/>
          <w:szCs w:val="28"/>
        </w:rPr>
      </w:pPr>
    </w:p>
    <w:p w14:paraId="0C32A31B" w14:textId="77777777" w:rsidR="006E69E5" w:rsidRPr="006E69E5" w:rsidRDefault="006E69E5" w:rsidP="006E69E5">
      <w:pPr>
        <w:rPr>
          <w:sz w:val="28"/>
          <w:szCs w:val="28"/>
        </w:rPr>
      </w:pPr>
    </w:p>
    <w:p w14:paraId="7E63EE6A" w14:textId="77777777" w:rsidR="006E69E5" w:rsidRPr="006E69E5" w:rsidRDefault="006E69E5" w:rsidP="006E69E5">
      <w:pPr>
        <w:rPr>
          <w:sz w:val="28"/>
          <w:szCs w:val="28"/>
        </w:rPr>
      </w:pPr>
    </w:p>
    <w:p w14:paraId="523E9CCC" w14:textId="77777777" w:rsidR="006E69E5" w:rsidRPr="006E69E5" w:rsidRDefault="006E69E5" w:rsidP="006E69E5">
      <w:pPr>
        <w:rPr>
          <w:sz w:val="28"/>
          <w:szCs w:val="28"/>
        </w:rPr>
      </w:pPr>
    </w:p>
    <w:p w14:paraId="1BAC3CC5" w14:textId="77777777" w:rsidR="006E69E5" w:rsidRPr="006E69E5" w:rsidRDefault="006E69E5" w:rsidP="006E69E5">
      <w:pPr>
        <w:rPr>
          <w:sz w:val="28"/>
          <w:szCs w:val="28"/>
        </w:rPr>
      </w:pPr>
    </w:p>
    <w:p w14:paraId="691C7238" w14:textId="77777777" w:rsidR="006E69E5" w:rsidRPr="006E69E5" w:rsidRDefault="006E69E5" w:rsidP="006E69E5">
      <w:pPr>
        <w:rPr>
          <w:sz w:val="28"/>
          <w:szCs w:val="28"/>
        </w:rPr>
      </w:pPr>
    </w:p>
    <w:p w14:paraId="32E2D22E" w14:textId="77777777" w:rsidR="006E69E5" w:rsidRPr="006E69E5" w:rsidRDefault="006E69E5" w:rsidP="006E69E5">
      <w:pPr>
        <w:rPr>
          <w:sz w:val="28"/>
          <w:szCs w:val="28"/>
        </w:rPr>
      </w:pPr>
    </w:p>
    <w:p w14:paraId="768EBBCC" w14:textId="77777777" w:rsidR="006E69E5" w:rsidRPr="006E69E5" w:rsidRDefault="006E69E5" w:rsidP="006E69E5">
      <w:pPr>
        <w:rPr>
          <w:sz w:val="28"/>
          <w:szCs w:val="28"/>
        </w:rPr>
      </w:pPr>
    </w:p>
    <w:p w14:paraId="6B3A5D15" w14:textId="77777777" w:rsidR="006E69E5" w:rsidRPr="006E69E5" w:rsidRDefault="006E69E5" w:rsidP="006E69E5">
      <w:pPr>
        <w:rPr>
          <w:sz w:val="28"/>
          <w:szCs w:val="28"/>
        </w:rPr>
      </w:pPr>
    </w:p>
    <w:p w14:paraId="7DF06B1F" w14:textId="77777777" w:rsidR="006E69E5" w:rsidRPr="006E69E5" w:rsidRDefault="006E69E5" w:rsidP="006E69E5">
      <w:pPr>
        <w:rPr>
          <w:sz w:val="28"/>
          <w:szCs w:val="28"/>
        </w:rPr>
      </w:pPr>
    </w:p>
    <w:p w14:paraId="46132C2E" w14:textId="77777777" w:rsidR="006E69E5" w:rsidRPr="006E69E5" w:rsidRDefault="006E69E5" w:rsidP="006E69E5">
      <w:pPr>
        <w:rPr>
          <w:sz w:val="28"/>
          <w:szCs w:val="28"/>
        </w:rPr>
      </w:pPr>
    </w:p>
    <w:p w14:paraId="6008A506" w14:textId="77777777" w:rsidR="006E69E5" w:rsidRPr="006E69E5" w:rsidRDefault="006E69E5" w:rsidP="006E69E5">
      <w:pPr>
        <w:rPr>
          <w:sz w:val="28"/>
          <w:szCs w:val="28"/>
        </w:rPr>
      </w:pPr>
    </w:p>
    <w:p w14:paraId="5DB3B826" w14:textId="77777777" w:rsidR="006E69E5" w:rsidRPr="006E69E5" w:rsidRDefault="006E69E5" w:rsidP="006E69E5">
      <w:pPr>
        <w:rPr>
          <w:sz w:val="28"/>
          <w:szCs w:val="28"/>
        </w:rPr>
      </w:pPr>
    </w:p>
    <w:p w14:paraId="3EA1F2A2" w14:textId="77777777" w:rsidR="006E69E5" w:rsidRPr="006E69E5" w:rsidRDefault="006E69E5" w:rsidP="006E69E5">
      <w:pPr>
        <w:rPr>
          <w:sz w:val="28"/>
          <w:szCs w:val="28"/>
        </w:rPr>
      </w:pPr>
    </w:p>
    <w:p w14:paraId="45FB510D" w14:textId="77777777" w:rsidR="006E69E5" w:rsidRPr="006E69E5" w:rsidRDefault="006E69E5" w:rsidP="006E69E5">
      <w:pPr>
        <w:rPr>
          <w:sz w:val="28"/>
          <w:szCs w:val="28"/>
        </w:rPr>
      </w:pPr>
    </w:p>
    <w:p w14:paraId="0B7A570D" w14:textId="77777777" w:rsidR="006E69E5" w:rsidRPr="006E69E5" w:rsidRDefault="006E69E5" w:rsidP="006E69E5">
      <w:pPr>
        <w:rPr>
          <w:sz w:val="28"/>
          <w:szCs w:val="28"/>
        </w:rPr>
      </w:pPr>
    </w:p>
    <w:p w14:paraId="5C0BDF69" w14:textId="77777777" w:rsidR="006E69E5" w:rsidRPr="006E69E5" w:rsidRDefault="006E69E5" w:rsidP="006E69E5">
      <w:pPr>
        <w:rPr>
          <w:sz w:val="28"/>
          <w:szCs w:val="28"/>
        </w:rPr>
      </w:pPr>
    </w:p>
    <w:p w14:paraId="1FD8287E" w14:textId="77777777" w:rsidR="006E69E5" w:rsidRPr="006E69E5" w:rsidRDefault="006E69E5" w:rsidP="006E69E5">
      <w:pPr>
        <w:rPr>
          <w:sz w:val="28"/>
          <w:szCs w:val="28"/>
        </w:rPr>
      </w:pPr>
    </w:p>
    <w:p w14:paraId="16B0121C" w14:textId="77777777" w:rsidR="006E69E5" w:rsidRDefault="006E69E5" w:rsidP="006E69E5">
      <w:pPr>
        <w:rPr>
          <w:sz w:val="28"/>
          <w:szCs w:val="28"/>
        </w:rPr>
      </w:pPr>
    </w:p>
    <w:p w14:paraId="5B0CCC00" w14:textId="77777777" w:rsidR="006E69E5" w:rsidRDefault="006E69E5" w:rsidP="006E69E5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A4BAF8F" w14:textId="77777777" w:rsidR="006E69E5" w:rsidRDefault="006E69E5" w:rsidP="006E69E5">
      <w:pPr>
        <w:tabs>
          <w:tab w:val="left" w:pos="7920"/>
        </w:tabs>
        <w:rPr>
          <w:sz w:val="28"/>
          <w:szCs w:val="28"/>
        </w:rPr>
      </w:pPr>
    </w:p>
    <w:p w14:paraId="07CB269D" w14:textId="514924D3" w:rsidR="008B7C61" w:rsidRPr="008B7C61" w:rsidRDefault="006E69E5" w:rsidP="006E69E5">
      <w:pPr>
        <w:tabs>
          <w:tab w:val="left" w:pos="792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8B7C61" w:rsidRPr="008B7C61">
        <w:rPr>
          <w:color w:val="000000"/>
          <w:sz w:val="28"/>
          <w:szCs w:val="28"/>
        </w:rPr>
        <w:t>Приложение 2</w:t>
      </w:r>
    </w:p>
    <w:p w14:paraId="179514CD" w14:textId="77777777" w:rsidR="008B7C61" w:rsidRPr="008B7C61" w:rsidRDefault="008B7C61" w:rsidP="008B7C61">
      <w:pPr>
        <w:spacing w:line="240" w:lineRule="exact"/>
        <w:ind w:left="5954"/>
        <w:rPr>
          <w:color w:val="000000"/>
          <w:sz w:val="28"/>
          <w:szCs w:val="28"/>
        </w:rPr>
      </w:pPr>
      <w:r w:rsidRPr="008B7C61">
        <w:rPr>
          <w:color w:val="000000"/>
          <w:sz w:val="28"/>
          <w:szCs w:val="28"/>
        </w:rPr>
        <w:t>к Порядку предоставления</w:t>
      </w:r>
    </w:p>
    <w:p w14:paraId="4D4BC60D" w14:textId="77777777" w:rsidR="008B7C61" w:rsidRPr="008B7C61" w:rsidRDefault="008B7C61" w:rsidP="008B7C61">
      <w:pPr>
        <w:spacing w:line="240" w:lineRule="exact"/>
        <w:ind w:left="5954"/>
        <w:rPr>
          <w:sz w:val="28"/>
          <w:szCs w:val="28"/>
        </w:rPr>
      </w:pPr>
      <w:r w:rsidRPr="008B7C61">
        <w:rPr>
          <w:color w:val="000000"/>
          <w:sz w:val="28"/>
          <w:szCs w:val="28"/>
        </w:rPr>
        <w:t xml:space="preserve">субсидии </w:t>
      </w:r>
      <w:r w:rsidRPr="008B7C61">
        <w:rPr>
          <w:sz w:val="28"/>
          <w:szCs w:val="28"/>
        </w:rPr>
        <w:t xml:space="preserve">МУП «Энергоснабжение» </w:t>
      </w:r>
    </w:p>
    <w:p w14:paraId="6EF9C8CC" w14:textId="77777777" w:rsidR="008B7C61" w:rsidRPr="008B7C61" w:rsidRDefault="008B7C61" w:rsidP="008B7C61">
      <w:pPr>
        <w:spacing w:line="240" w:lineRule="exact"/>
        <w:ind w:left="5954"/>
        <w:rPr>
          <w:sz w:val="28"/>
          <w:szCs w:val="28"/>
        </w:rPr>
      </w:pPr>
      <w:r w:rsidRPr="008B7C61">
        <w:rPr>
          <w:sz w:val="28"/>
          <w:szCs w:val="28"/>
        </w:rPr>
        <w:t xml:space="preserve">на возмещение затрат (части затрат), связанных </w:t>
      </w:r>
    </w:p>
    <w:p w14:paraId="7F991F69" w14:textId="77777777" w:rsidR="008B7C61" w:rsidRPr="008B7C61" w:rsidRDefault="008B7C61" w:rsidP="008B7C61">
      <w:pPr>
        <w:spacing w:line="240" w:lineRule="exact"/>
        <w:ind w:left="5954"/>
        <w:rPr>
          <w:color w:val="000000"/>
          <w:sz w:val="28"/>
          <w:szCs w:val="28"/>
        </w:rPr>
      </w:pPr>
      <w:r w:rsidRPr="008B7C61">
        <w:rPr>
          <w:sz w:val="28"/>
          <w:szCs w:val="28"/>
        </w:rPr>
        <w:t>с исполнением организацией, осуществляющей холодное водоснабжение, водоотведение, своих обязательств, не включенных в тариф</w:t>
      </w:r>
      <w:r w:rsidRPr="008B7C61"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14:paraId="3056EF2A" w14:textId="77777777" w:rsidR="008B7C61" w:rsidRPr="008B7C61" w:rsidRDefault="008B7C61" w:rsidP="008B7C61">
      <w:pPr>
        <w:widowControl w:val="0"/>
        <w:autoSpaceDE w:val="0"/>
        <w:autoSpaceDN w:val="0"/>
        <w:ind w:left="4820"/>
        <w:rPr>
          <w:sz w:val="28"/>
          <w:szCs w:val="28"/>
        </w:rPr>
      </w:pPr>
    </w:p>
    <w:p w14:paraId="1221E704" w14:textId="77777777" w:rsidR="008B7C61" w:rsidRPr="008B7C61" w:rsidRDefault="008B7C61" w:rsidP="008B7C61">
      <w:pPr>
        <w:widowControl w:val="0"/>
        <w:autoSpaceDE w:val="0"/>
        <w:autoSpaceDN w:val="0"/>
        <w:ind w:left="4820"/>
        <w:rPr>
          <w:sz w:val="28"/>
          <w:szCs w:val="28"/>
        </w:rPr>
      </w:pPr>
      <w:r w:rsidRPr="008B7C61">
        <w:rPr>
          <w:sz w:val="28"/>
          <w:szCs w:val="28"/>
        </w:rPr>
        <w:t>ФОРМА</w:t>
      </w:r>
    </w:p>
    <w:tbl>
      <w:tblPr>
        <w:tblW w:w="9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3402"/>
        <w:gridCol w:w="28"/>
      </w:tblGrid>
      <w:tr w:rsidR="008B7C61" w:rsidRPr="008B7C61" w14:paraId="734E2DDB" w14:textId="77777777" w:rsidTr="00CE3A42">
        <w:trPr>
          <w:gridAfter w:val="1"/>
          <w:wAfter w:w="28" w:type="dxa"/>
          <w:trHeight w:val="1232"/>
        </w:trPr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</w:tcPr>
          <w:p w14:paraId="39A8463E" w14:textId="77777777" w:rsidR="008B7C61" w:rsidRPr="008B7C61" w:rsidRDefault="008B7C61" w:rsidP="008B7C61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9B7E6F" w14:textId="77777777" w:rsidR="008B7C61" w:rsidRPr="008B7C61" w:rsidRDefault="008B7C61" w:rsidP="008B7C61">
            <w:pPr>
              <w:widowControl w:val="0"/>
              <w:autoSpaceDE w:val="0"/>
              <w:autoSpaceDN w:val="0"/>
              <w:spacing w:line="240" w:lineRule="exact"/>
              <w:ind w:left="-62" w:right="77"/>
              <w:rPr>
                <w:sz w:val="28"/>
                <w:szCs w:val="28"/>
              </w:rPr>
            </w:pPr>
            <w:r w:rsidRPr="008B7C61">
              <w:rPr>
                <w:sz w:val="28"/>
                <w:szCs w:val="28"/>
              </w:rPr>
              <w:t>В управление жилищно-коммунального хозяйства администрации Пермского муниципального округа Пермского края (далее – Оператор)</w:t>
            </w:r>
          </w:p>
        </w:tc>
      </w:tr>
      <w:tr w:rsidR="008B7C61" w:rsidRPr="008B7C61" w14:paraId="7419A5E0" w14:textId="77777777" w:rsidTr="00CE3A42">
        <w:trPr>
          <w:trHeight w:val="363"/>
        </w:trPr>
        <w:tc>
          <w:tcPr>
            <w:tcW w:w="9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4219FB" w14:textId="77777777" w:rsidR="008B7C61" w:rsidRPr="008B7C61" w:rsidRDefault="008B7C61" w:rsidP="006E69E5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  <w:bookmarkStart w:id="20" w:name="P507"/>
            <w:bookmarkEnd w:id="20"/>
          </w:p>
          <w:p w14:paraId="17EB698F" w14:textId="77777777" w:rsidR="008B7C61" w:rsidRPr="008B7C61" w:rsidRDefault="008B7C61" w:rsidP="008B7C6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r w:rsidRPr="008B7C61">
              <w:rPr>
                <w:sz w:val="28"/>
                <w:szCs w:val="28"/>
              </w:rPr>
              <w:t>СОГЛАСИЕ</w:t>
            </w:r>
          </w:p>
          <w:p w14:paraId="3D3D4F58" w14:textId="77777777" w:rsidR="008B7C61" w:rsidRPr="008B7C61" w:rsidRDefault="008B7C61" w:rsidP="008B7C6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r w:rsidRPr="008B7C61">
              <w:rPr>
                <w:sz w:val="28"/>
                <w:szCs w:val="28"/>
              </w:rPr>
              <w:t>на обработку персональных данных</w:t>
            </w:r>
          </w:p>
        </w:tc>
      </w:tr>
      <w:tr w:rsidR="008B7C61" w:rsidRPr="008B7C61" w14:paraId="2713D8EB" w14:textId="77777777" w:rsidTr="00CE3A42">
        <w:trPr>
          <w:trHeight w:val="7758"/>
        </w:trPr>
        <w:tc>
          <w:tcPr>
            <w:tcW w:w="9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D8A73" w14:textId="57BFEB35" w:rsidR="008B7C61" w:rsidRPr="008B7C61" w:rsidRDefault="008B7C61" w:rsidP="00A70949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8B7C61">
              <w:rPr>
                <w:sz w:val="28"/>
                <w:szCs w:val="28"/>
              </w:rPr>
              <w:t>Я,___________________________________________________________</w:t>
            </w:r>
            <w:r w:rsidR="00A70949">
              <w:rPr>
                <w:sz w:val="28"/>
                <w:szCs w:val="28"/>
              </w:rPr>
              <w:t>,</w:t>
            </w:r>
          </w:p>
          <w:p w14:paraId="17B50BDC" w14:textId="77777777" w:rsidR="008B7C61" w:rsidRPr="008B7C61" w:rsidRDefault="008B7C61" w:rsidP="008B7C61">
            <w:pPr>
              <w:widowControl w:val="0"/>
              <w:autoSpaceDE w:val="0"/>
              <w:autoSpaceDN w:val="0"/>
              <w:ind w:firstLine="540"/>
              <w:jc w:val="center"/>
              <w:rPr>
                <w:sz w:val="28"/>
                <w:szCs w:val="28"/>
              </w:rPr>
            </w:pPr>
            <w:r w:rsidRPr="008B7C61">
              <w:rPr>
                <w:sz w:val="28"/>
                <w:szCs w:val="28"/>
              </w:rPr>
              <w:t>(Ф.И.О. руководителя Организации)</w:t>
            </w:r>
          </w:p>
          <w:p w14:paraId="416D4DC8" w14:textId="0620A461" w:rsidR="008B7C61" w:rsidRPr="008B7C61" w:rsidRDefault="008B7C61" w:rsidP="008B7C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B7C61">
              <w:rPr>
                <w:sz w:val="28"/>
                <w:szCs w:val="28"/>
              </w:rPr>
              <w:t xml:space="preserve">в соответствии с частью 1 статьи 9 Федерального закона от 27 июля 2006 г. № 152-ФЗ «О персональных данных» подтверждаю свое согласие </w:t>
            </w:r>
            <w:r w:rsidR="00A70949">
              <w:rPr>
                <w:sz w:val="28"/>
                <w:szCs w:val="28"/>
              </w:rPr>
              <w:br/>
            </w:r>
            <w:r w:rsidRPr="008B7C61">
              <w:rPr>
                <w:sz w:val="28"/>
                <w:szCs w:val="28"/>
              </w:rPr>
              <w:t>на обработку Оператором моих персональных данных, включающих: фамилию, имя, отчество, паспортные данные, номер сотового телефона, адрес электронной почты, с целью их использования в рамках реализации Порядка предоставления субсидии МУП «Энергоснабжение» на возмещение затрат (части затрат), связанных с исполнением организацией, осуществляющей холодное водоснабжение, водоотведение, своих обязательств, не включенных в тариф</w:t>
            </w:r>
            <w:r w:rsidRPr="008B7C61">
              <w:rPr>
                <w:color w:val="000000"/>
                <w:sz w:val="28"/>
                <w:szCs w:val="28"/>
              </w:rPr>
              <w:t xml:space="preserve">, </w:t>
            </w:r>
            <w:r w:rsidRPr="008B7C61">
              <w:rPr>
                <w:sz w:val="28"/>
                <w:szCs w:val="28"/>
              </w:rPr>
              <w:t xml:space="preserve">утвержденного постановлением администрации Пермского муниципального округа Пермского края </w:t>
            </w:r>
            <w:r w:rsidR="00A70949">
              <w:rPr>
                <w:sz w:val="28"/>
                <w:szCs w:val="28"/>
              </w:rPr>
              <w:br/>
            </w:r>
            <w:r w:rsidRPr="008B7C61">
              <w:rPr>
                <w:sz w:val="28"/>
                <w:szCs w:val="28"/>
              </w:rPr>
              <w:t xml:space="preserve">от ___________________ № ____________________(далее – Порядок), согласен на обработку указанных персональных данных посредством информационных систем, используемых для реализации Порядка. Согласие действует в течение трех лет с момента перечисления управлением жилищно-коммунального хозяйства администрации Пермского муниципального округа Пермского края субсидии.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</w:t>
            </w:r>
            <w:r w:rsidR="00A70949">
              <w:rPr>
                <w:sz w:val="28"/>
                <w:szCs w:val="28"/>
              </w:rPr>
              <w:br/>
            </w:r>
            <w:r w:rsidRPr="008B7C61">
              <w:rPr>
                <w:sz w:val="28"/>
                <w:szCs w:val="28"/>
              </w:rPr>
              <w:t>либо вручен лично под расписку представителю Оператора.</w:t>
            </w:r>
          </w:p>
          <w:p w14:paraId="194DCB46" w14:textId="77777777" w:rsidR="008B7C61" w:rsidRPr="008B7C61" w:rsidRDefault="008B7C61" w:rsidP="008B7C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B7C61">
              <w:rPr>
                <w:sz w:val="28"/>
                <w:szCs w:val="28"/>
              </w:rPr>
              <w:t>____________________        _____________            ______________</w:t>
            </w:r>
          </w:p>
          <w:p w14:paraId="587BF932" w14:textId="77777777" w:rsidR="008B7C61" w:rsidRPr="008B7C61" w:rsidRDefault="008B7C61" w:rsidP="008B7C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B7C61">
              <w:rPr>
                <w:sz w:val="28"/>
                <w:szCs w:val="28"/>
              </w:rPr>
              <w:t xml:space="preserve">        (ФИО)                                  (подпись)                      (дата)</w:t>
            </w:r>
          </w:p>
        </w:tc>
      </w:tr>
    </w:tbl>
    <w:p w14:paraId="5479B489" w14:textId="77777777" w:rsidR="008B7C61" w:rsidRPr="008B7C61" w:rsidRDefault="008B7C61" w:rsidP="008B7C61">
      <w:pPr>
        <w:rPr>
          <w:sz w:val="20"/>
          <w:szCs w:val="20"/>
        </w:rPr>
      </w:pPr>
    </w:p>
    <w:sectPr w:rsidR="008B7C61" w:rsidRPr="008B7C61" w:rsidSect="008B7C61">
      <w:headerReference w:type="default" r:id="rId12"/>
      <w:pgSz w:w="11900" w:h="16840"/>
      <w:pgMar w:top="1134" w:right="851" w:bottom="1134" w:left="1418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C2207" w14:textId="77777777" w:rsidR="00A0685A" w:rsidRDefault="00A0685A">
      <w:r>
        <w:separator/>
      </w:r>
    </w:p>
  </w:endnote>
  <w:endnote w:type="continuationSeparator" w:id="0">
    <w:p w14:paraId="72E322C0" w14:textId="77777777" w:rsidR="00A0685A" w:rsidRDefault="00A0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AB3E1" w14:textId="77777777" w:rsidR="00A0685A" w:rsidRDefault="00A0685A">
      <w:r>
        <w:separator/>
      </w:r>
    </w:p>
  </w:footnote>
  <w:footnote w:type="continuationSeparator" w:id="0">
    <w:p w14:paraId="1C188306" w14:textId="77777777" w:rsidR="00A0685A" w:rsidRDefault="00A06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50447" w14:textId="77777777" w:rsidR="008B7C61" w:rsidRDefault="008B7C61" w:rsidP="004959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FD72F" w14:textId="77777777" w:rsidR="008B7C61" w:rsidRPr="00495910" w:rsidRDefault="008B7C61" w:rsidP="00495910">
    <w:pPr>
      <w:pStyle w:val="a3"/>
      <w:rPr>
        <w:szCs w:val="28"/>
      </w:rPr>
    </w:pPr>
    <w:r w:rsidRPr="00495910">
      <w:rPr>
        <w:szCs w:val="28"/>
      </w:rPr>
      <w:fldChar w:fldCharType="begin"/>
    </w:r>
    <w:r w:rsidRPr="00495910">
      <w:rPr>
        <w:szCs w:val="28"/>
      </w:rPr>
      <w:instrText>PAGE   \* MERGEFORMAT</w:instrText>
    </w:r>
    <w:r w:rsidRPr="00495910">
      <w:rPr>
        <w:szCs w:val="28"/>
      </w:rPr>
      <w:fldChar w:fldCharType="separate"/>
    </w:r>
    <w:r w:rsidR="0067619E">
      <w:rPr>
        <w:noProof/>
        <w:szCs w:val="28"/>
      </w:rPr>
      <w:t>3</w:t>
    </w:r>
    <w:r w:rsidRPr="00495910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41BE9" w14:textId="77777777" w:rsidR="00DC6D7E" w:rsidRPr="00495910" w:rsidRDefault="00DC6D7E" w:rsidP="00495910">
    <w:pPr>
      <w:pStyle w:val="a3"/>
      <w:rPr>
        <w:szCs w:val="28"/>
      </w:rPr>
    </w:pPr>
    <w:r w:rsidRPr="00495910">
      <w:rPr>
        <w:szCs w:val="28"/>
      </w:rPr>
      <w:fldChar w:fldCharType="begin"/>
    </w:r>
    <w:r w:rsidRPr="00495910">
      <w:rPr>
        <w:szCs w:val="28"/>
      </w:rPr>
      <w:instrText>PAGE   \* MERGEFORMAT</w:instrText>
    </w:r>
    <w:r w:rsidRPr="00495910">
      <w:rPr>
        <w:szCs w:val="28"/>
      </w:rPr>
      <w:fldChar w:fldCharType="separate"/>
    </w:r>
    <w:r w:rsidR="0067619E">
      <w:rPr>
        <w:noProof/>
        <w:szCs w:val="28"/>
      </w:rPr>
      <w:t>10</w:t>
    </w:r>
    <w:r w:rsidRPr="00495910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13538"/>
    <w:rsid w:val="000534D3"/>
    <w:rsid w:val="00065FBF"/>
    <w:rsid w:val="000708B0"/>
    <w:rsid w:val="00072207"/>
    <w:rsid w:val="00077FD7"/>
    <w:rsid w:val="000817ED"/>
    <w:rsid w:val="000B78E2"/>
    <w:rsid w:val="000C4CD5"/>
    <w:rsid w:val="000C6479"/>
    <w:rsid w:val="000E66BC"/>
    <w:rsid w:val="000F4254"/>
    <w:rsid w:val="0012186D"/>
    <w:rsid w:val="00170FA6"/>
    <w:rsid w:val="001743B6"/>
    <w:rsid w:val="00177851"/>
    <w:rsid w:val="00190FC1"/>
    <w:rsid w:val="001A30EF"/>
    <w:rsid w:val="001D02CD"/>
    <w:rsid w:val="001D699B"/>
    <w:rsid w:val="001E268C"/>
    <w:rsid w:val="00203BDC"/>
    <w:rsid w:val="0022560C"/>
    <w:rsid w:val="002330C4"/>
    <w:rsid w:val="00242B04"/>
    <w:rsid w:val="0024511B"/>
    <w:rsid w:val="0026551D"/>
    <w:rsid w:val="002B7193"/>
    <w:rsid w:val="003045B0"/>
    <w:rsid w:val="00306735"/>
    <w:rsid w:val="00310E6D"/>
    <w:rsid w:val="00310EED"/>
    <w:rsid w:val="003510B6"/>
    <w:rsid w:val="003739D7"/>
    <w:rsid w:val="00393A4B"/>
    <w:rsid w:val="003965CE"/>
    <w:rsid w:val="003A014A"/>
    <w:rsid w:val="003F0F67"/>
    <w:rsid w:val="00414494"/>
    <w:rsid w:val="0041511B"/>
    <w:rsid w:val="0042345A"/>
    <w:rsid w:val="004602E1"/>
    <w:rsid w:val="00467AC4"/>
    <w:rsid w:val="00480BCF"/>
    <w:rsid w:val="00482A25"/>
    <w:rsid w:val="004921CC"/>
    <w:rsid w:val="00494D49"/>
    <w:rsid w:val="004A48A4"/>
    <w:rsid w:val="004B00AA"/>
    <w:rsid w:val="004B417F"/>
    <w:rsid w:val="004E7993"/>
    <w:rsid w:val="00506832"/>
    <w:rsid w:val="0051502C"/>
    <w:rsid w:val="00542E50"/>
    <w:rsid w:val="005440AD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4293F"/>
    <w:rsid w:val="0064501F"/>
    <w:rsid w:val="00662DD7"/>
    <w:rsid w:val="00663195"/>
    <w:rsid w:val="00667A75"/>
    <w:rsid w:val="0067619E"/>
    <w:rsid w:val="006C5CBE"/>
    <w:rsid w:val="006C6E1D"/>
    <w:rsid w:val="006E69E5"/>
    <w:rsid w:val="006F2225"/>
    <w:rsid w:val="006F6C51"/>
    <w:rsid w:val="006F7533"/>
    <w:rsid w:val="007168FE"/>
    <w:rsid w:val="007248AA"/>
    <w:rsid w:val="00724F66"/>
    <w:rsid w:val="00743F0A"/>
    <w:rsid w:val="007B75C5"/>
    <w:rsid w:val="007E4893"/>
    <w:rsid w:val="007E6674"/>
    <w:rsid w:val="007E6FD0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3587"/>
    <w:rsid w:val="00876C36"/>
    <w:rsid w:val="008A2D9E"/>
    <w:rsid w:val="008A7643"/>
    <w:rsid w:val="008B7C61"/>
    <w:rsid w:val="008C1F04"/>
    <w:rsid w:val="008D13AA"/>
    <w:rsid w:val="00900A1B"/>
    <w:rsid w:val="0092233D"/>
    <w:rsid w:val="00974C42"/>
    <w:rsid w:val="009B151F"/>
    <w:rsid w:val="009B5D4C"/>
    <w:rsid w:val="009B5F4B"/>
    <w:rsid w:val="009D04CB"/>
    <w:rsid w:val="009E0131"/>
    <w:rsid w:val="009E5B5A"/>
    <w:rsid w:val="00A0685A"/>
    <w:rsid w:val="00A24E2A"/>
    <w:rsid w:val="00A30B1A"/>
    <w:rsid w:val="00A65068"/>
    <w:rsid w:val="00A70949"/>
    <w:rsid w:val="00A96183"/>
    <w:rsid w:val="00AD79F6"/>
    <w:rsid w:val="00AE14A7"/>
    <w:rsid w:val="00AF0192"/>
    <w:rsid w:val="00B23919"/>
    <w:rsid w:val="00B50387"/>
    <w:rsid w:val="00B647BA"/>
    <w:rsid w:val="00B931FE"/>
    <w:rsid w:val="00BB6EA3"/>
    <w:rsid w:val="00BC0A61"/>
    <w:rsid w:val="00BC7DBA"/>
    <w:rsid w:val="00BD627B"/>
    <w:rsid w:val="00BE0076"/>
    <w:rsid w:val="00BF0731"/>
    <w:rsid w:val="00BF25BC"/>
    <w:rsid w:val="00BF4376"/>
    <w:rsid w:val="00BF6DAF"/>
    <w:rsid w:val="00C06268"/>
    <w:rsid w:val="00C26877"/>
    <w:rsid w:val="00C46385"/>
    <w:rsid w:val="00C47159"/>
    <w:rsid w:val="00C80448"/>
    <w:rsid w:val="00C9091A"/>
    <w:rsid w:val="00CA1CFD"/>
    <w:rsid w:val="00CA7CA6"/>
    <w:rsid w:val="00CB01D0"/>
    <w:rsid w:val="00CF301D"/>
    <w:rsid w:val="00D0255E"/>
    <w:rsid w:val="00D06D54"/>
    <w:rsid w:val="00D40986"/>
    <w:rsid w:val="00D70AE4"/>
    <w:rsid w:val="00D829CC"/>
    <w:rsid w:val="00D82EA7"/>
    <w:rsid w:val="00D83DEE"/>
    <w:rsid w:val="00D95C2C"/>
    <w:rsid w:val="00DA33E5"/>
    <w:rsid w:val="00DB37B4"/>
    <w:rsid w:val="00DC6D7E"/>
    <w:rsid w:val="00DF146C"/>
    <w:rsid w:val="00DF1B91"/>
    <w:rsid w:val="00DF656B"/>
    <w:rsid w:val="00E3262D"/>
    <w:rsid w:val="00E373F2"/>
    <w:rsid w:val="00E37D0F"/>
    <w:rsid w:val="00E55D54"/>
    <w:rsid w:val="00E63214"/>
    <w:rsid w:val="00E9346E"/>
    <w:rsid w:val="00E97467"/>
    <w:rsid w:val="00EA10FB"/>
    <w:rsid w:val="00EB7BE3"/>
    <w:rsid w:val="00EF3F35"/>
    <w:rsid w:val="00F0331D"/>
    <w:rsid w:val="00F25EE9"/>
    <w:rsid w:val="00F26E3F"/>
    <w:rsid w:val="00F458B5"/>
    <w:rsid w:val="00F74F11"/>
    <w:rsid w:val="00F91D3D"/>
    <w:rsid w:val="00FF04A2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Balloon Text"/>
    <w:basedOn w:val="a"/>
    <w:link w:val="af1"/>
    <w:rsid w:val="00B239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2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Balloon Text"/>
    <w:basedOn w:val="a"/>
    <w:link w:val="af1"/>
    <w:rsid w:val="00B239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2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81291-F8A1-4848-A7CA-B29FA6DF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3218</Words>
  <Characters>18347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2025-12-10T12:49:00Z</cp:lastPrinted>
  <dcterms:created xsi:type="dcterms:W3CDTF">2025-12-24T04:30:00Z</dcterms:created>
  <dcterms:modified xsi:type="dcterms:W3CDTF">2025-12-24T04:30:00Z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